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18139" w14:textId="77777777" w:rsidR="00A7039F" w:rsidRPr="008641D9" w:rsidRDefault="003B41E9" w:rsidP="00A7039F">
      <w:pPr>
        <w:spacing w:after="0"/>
        <w:jc w:val="center"/>
        <w:rPr>
          <w:rFonts w:ascii="Times New Roman" w:hAnsi="Times New Roman"/>
          <w:b/>
          <w:sz w:val="24"/>
          <w:szCs w:val="24"/>
        </w:rPr>
      </w:pPr>
      <w:r w:rsidRPr="008641D9">
        <w:rPr>
          <w:rFonts w:ascii="Times New Roman" w:hAnsi="Times New Roman"/>
          <w:b/>
          <w:sz w:val="24"/>
          <w:szCs w:val="24"/>
        </w:rPr>
        <w:t>S</w:t>
      </w:r>
      <w:r w:rsidR="00A7039F" w:rsidRPr="008641D9">
        <w:rPr>
          <w:rFonts w:ascii="Times New Roman" w:hAnsi="Times New Roman"/>
          <w:b/>
          <w:sz w:val="24"/>
          <w:szCs w:val="24"/>
        </w:rPr>
        <w:t xml:space="preserve">PRAWOZDANIE Z DZIAŁALNOŚCI FUNDACJI </w:t>
      </w:r>
    </w:p>
    <w:p w14:paraId="5D072153" w14:textId="06BDE87F" w:rsidR="003B41E9" w:rsidRPr="008641D9" w:rsidRDefault="00A7039F" w:rsidP="00A7039F">
      <w:pPr>
        <w:spacing w:after="0"/>
        <w:jc w:val="center"/>
        <w:rPr>
          <w:rFonts w:ascii="Times New Roman" w:hAnsi="Times New Roman"/>
          <w:b/>
          <w:bCs/>
          <w:sz w:val="24"/>
          <w:szCs w:val="24"/>
          <w:u w:val="single"/>
        </w:rPr>
      </w:pPr>
      <w:r w:rsidRPr="008641D9">
        <w:rPr>
          <w:rFonts w:ascii="Times New Roman" w:hAnsi="Times New Roman"/>
          <w:b/>
          <w:sz w:val="24"/>
          <w:szCs w:val="24"/>
        </w:rPr>
        <w:t xml:space="preserve">ZA ROK </w:t>
      </w:r>
      <w:r w:rsidRPr="008641D9">
        <w:rPr>
          <w:rFonts w:ascii="Times New Roman" w:hAnsi="Times New Roman"/>
          <w:b/>
          <w:bCs/>
          <w:sz w:val="24"/>
          <w:szCs w:val="24"/>
        </w:rPr>
        <w:t xml:space="preserve"> </w:t>
      </w:r>
      <w:r w:rsidR="00C63370" w:rsidRPr="008641D9">
        <w:rPr>
          <w:rFonts w:ascii="Times New Roman" w:hAnsi="Times New Roman"/>
          <w:b/>
          <w:bCs/>
          <w:sz w:val="24"/>
          <w:szCs w:val="24"/>
        </w:rPr>
        <w:t xml:space="preserve">   </w:t>
      </w:r>
      <w:r w:rsidR="00D319CD" w:rsidRPr="008641D9">
        <w:rPr>
          <w:rFonts w:ascii="Times New Roman" w:hAnsi="Times New Roman"/>
          <w:b/>
          <w:bCs/>
          <w:sz w:val="24"/>
          <w:szCs w:val="24"/>
        </w:rPr>
        <w:t>202</w:t>
      </w:r>
      <w:r w:rsidR="0085701B" w:rsidRPr="008641D9">
        <w:rPr>
          <w:rFonts w:ascii="Times New Roman" w:hAnsi="Times New Roman"/>
          <w:b/>
          <w:bCs/>
          <w:sz w:val="24"/>
          <w:szCs w:val="24"/>
        </w:rPr>
        <w:t>3</w:t>
      </w:r>
    </w:p>
    <w:p w14:paraId="75966123" w14:textId="77777777" w:rsidR="00A7039F" w:rsidRPr="008641D9" w:rsidRDefault="00A7039F" w:rsidP="00A7039F">
      <w:pPr>
        <w:spacing w:after="0"/>
        <w:jc w:val="center"/>
        <w:rPr>
          <w:rFonts w:ascii="Times New Roman" w:hAnsi="Times New Roman"/>
          <w:b/>
          <w:bCs/>
          <w:sz w:val="24"/>
          <w:szCs w:val="24"/>
          <w:u w:val="single"/>
        </w:rPr>
      </w:pPr>
    </w:p>
    <w:p w14:paraId="251982D0" w14:textId="77777777" w:rsidR="003B41E9" w:rsidRPr="008641D9" w:rsidRDefault="003B41E9" w:rsidP="003E0D06">
      <w:pPr>
        <w:tabs>
          <w:tab w:val="num" w:pos="540"/>
          <w:tab w:val="num" w:pos="900"/>
        </w:tabs>
        <w:jc w:val="center"/>
        <w:rPr>
          <w:rFonts w:ascii="Times New Roman" w:hAnsi="Times New Roman"/>
          <w:sz w:val="20"/>
          <w:szCs w:val="20"/>
        </w:rPr>
      </w:pPr>
      <w:r w:rsidRPr="008641D9">
        <w:rPr>
          <w:rFonts w:ascii="Times New Roman" w:hAnsi="Times New Roman"/>
          <w:sz w:val="20"/>
          <w:szCs w:val="20"/>
        </w:rPr>
        <w:t>Sprawozdanie obejmuje okres roku kalendarzowego.</w:t>
      </w:r>
    </w:p>
    <w:p w14:paraId="5EBC2C38" w14:textId="77777777" w:rsidR="00A15E4A" w:rsidRPr="008641D9" w:rsidRDefault="00AC0126" w:rsidP="00A15E4A">
      <w:pPr>
        <w:pStyle w:val="Akapitzlist"/>
        <w:spacing w:after="0" w:line="240" w:lineRule="auto"/>
        <w:ind w:left="0"/>
        <w:jc w:val="both"/>
        <w:rPr>
          <w:rFonts w:ascii="Times New Roman" w:hAnsi="Times New Roman"/>
          <w:sz w:val="20"/>
          <w:szCs w:val="20"/>
        </w:rPr>
      </w:pPr>
      <w:r w:rsidRPr="008641D9">
        <w:rPr>
          <w:rFonts w:ascii="Times New Roman" w:hAnsi="Times New Roman"/>
          <w:b/>
        </w:rPr>
        <w:t>§ 2.</w:t>
      </w:r>
      <w:r w:rsidR="00A15E4A" w:rsidRPr="008641D9">
        <w:rPr>
          <w:rFonts w:ascii="Times New Roman" w:hAnsi="Times New Roman"/>
          <w:sz w:val="20"/>
          <w:szCs w:val="20"/>
        </w:rPr>
        <w:t xml:space="preserve"> (Zachowano oryginalną numerację </w:t>
      </w:r>
      <w:r w:rsidR="005B3DB7" w:rsidRPr="008641D9">
        <w:rPr>
          <w:rFonts w:ascii="Times New Roman" w:hAnsi="Times New Roman"/>
          <w:sz w:val="20"/>
          <w:szCs w:val="20"/>
        </w:rPr>
        <w:t xml:space="preserve">paragrafów i </w:t>
      </w:r>
      <w:r w:rsidR="00A15E4A" w:rsidRPr="008641D9">
        <w:rPr>
          <w:rFonts w:ascii="Times New Roman" w:hAnsi="Times New Roman"/>
          <w:sz w:val="20"/>
          <w:szCs w:val="20"/>
        </w:rPr>
        <w:t xml:space="preserve">punktów z rozporządzenia Ministra Sprawiedliwości </w:t>
      </w:r>
    </w:p>
    <w:p w14:paraId="73F94532" w14:textId="77777777" w:rsidR="00A15E4A" w:rsidRPr="008641D9" w:rsidRDefault="00A15E4A" w:rsidP="00A15E4A">
      <w:pPr>
        <w:pStyle w:val="Akapitzlist"/>
        <w:spacing w:after="0" w:line="240" w:lineRule="auto"/>
        <w:ind w:left="0" w:firstLine="426"/>
        <w:jc w:val="both"/>
        <w:rPr>
          <w:rFonts w:ascii="Times New Roman" w:hAnsi="Times New Roman"/>
          <w:sz w:val="20"/>
          <w:szCs w:val="20"/>
        </w:rPr>
      </w:pPr>
      <w:r w:rsidRPr="008641D9">
        <w:rPr>
          <w:rFonts w:ascii="Times New Roman" w:hAnsi="Times New Roman"/>
          <w:sz w:val="20"/>
          <w:szCs w:val="20"/>
        </w:rPr>
        <w:t>z dnia 8 maja 2001 r. w sprawie ramowego zakresu sprawozdania z działalności fundacji.)</w:t>
      </w:r>
    </w:p>
    <w:p w14:paraId="3CE07BBC" w14:textId="77777777" w:rsidR="00DF2556" w:rsidRPr="008641D9" w:rsidRDefault="00DF2556" w:rsidP="00A15E4A">
      <w:pPr>
        <w:pStyle w:val="Akapitzlist"/>
        <w:spacing w:after="0" w:line="240" w:lineRule="auto"/>
        <w:ind w:left="0" w:firstLine="426"/>
        <w:jc w:val="both"/>
        <w:rPr>
          <w:rFonts w:ascii="Times New Roman" w:hAnsi="Times New Roman"/>
          <w:sz w:val="8"/>
          <w:szCs w:val="8"/>
        </w:rPr>
      </w:pPr>
    </w:p>
    <w:p w14:paraId="0AF7BCC8" w14:textId="77777777" w:rsidR="003B41E9" w:rsidRPr="008641D9" w:rsidRDefault="00C1425F" w:rsidP="000A17D6">
      <w:pPr>
        <w:pStyle w:val="Akapitzlist"/>
        <w:numPr>
          <w:ilvl w:val="0"/>
          <w:numId w:val="15"/>
        </w:numPr>
        <w:spacing w:after="0" w:line="240" w:lineRule="auto"/>
        <w:ind w:left="426"/>
        <w:rPr>
          <w:rFonts w:ascii="Times New Roman" w:hAnsi="Times New Roman"/>
          <w:b/>
        </w:rPr>
      </w:pPr>
      <w:r w:rsidRPr="008641D9">
        <w:rPr>
          <w:rFonts w:ascii="Times New Roman" w:hAnsi="Times New Roman"/>
          <w:b/>
        </w:rPr>
        <w:t>Dane rejestracyjne fundacji</w:t>
      </w:r>
      <w:r w:rsidR="00EB03E5" w:rsidRPr="008641D9">
        <w:rPr>
          <w:rFonts w:ascii="Times New Roman" w:hAnsi="Times New Roman"/>
          <w:b/>
        </w:rPr>
        <w:t>.</w:t>
      </w:r>
    </w:p>
    <w:p w14:paraId="5D120432" w14:textId="77777777" w:rsidR="000A17D6" w:rsidRPr="008641D9" w:rsidRDefault="000A17D6" w:rsidP="000A17D6">
      <w:pPr>
        <w:pStyle w:val="Akapitzlist"/>
        <w:spacing w:after="0" w:line="240" w:lineRule="auto"/>
        <w:rPr>
          <w:rFonts w:ascii="Times New Roman" w:hAnsi="Times New Roman"/>
          <w:b/>
          <w:sz w:val="10"/>
          <w:szCs w:val="10"/>
        </w:rPr>
      </w:pPr>
    </w:p>
    <w:tbl>
      <w:tblPr>
        <w:tblStyle w:val="Tabela-Siatka"/>
        <w:tblW w:w="0" w:type="auto"/>
        <w:tblInd w:w="284" w:type="dxa"/>
        <w:tblLook w:val="04A0" w:firstRow="1" w:lastRow="0" w:firstColumn="1" w:lastColumn="0" w:noHBand="0" w:noVBand="1"/>
      </w:tblPr>
      <w:tblGrid>
        <w:gridCol w:w="2977"/>
        <w:gridCol w:w="5801"/>
      </w:tblGrid>
      <w:tr w:rsidR="008641D9" w:rsidRPr="008641D9" w14:paraId="606614E8" w14:textId="77777777" w:rsidTr="006033A6">
        <w:trPr>
          <w:trHeight w:val="468"/>
        </w:trPr>
        <w:tc>
          <w:tcPr>
            <w:tcW w:w="2977" w:type="dxa"/>
          </w:tcPr>
          <w:p w14:paraId="1737CD34" w14:textId="77777777" w:rsidR="002437E5" w:rsidRPr="008641D9" w:rsidRDefault="002437E5" w:rsidP="00D054C9">
            <w:pPr>
              <w:spacing w:after="0" w:line="240" w:lineRule="auto"/>
              <w:rPr>
                <w:rFonts w:ascii="Times New Roman" w:hAnsi="Times New Roman"/>
                <w:b/>
                <w:sz w:val="22"/>
                <w:szCs w:val="22"/>
              </w:rPr>
            </w:pPr>
            <w:r w:rsidRPr="008641D9">
              <w:rPr>
                <w:rFonts w:ascii="Times New Roman" w:hAnsi="Times New Roman"/>
                <w:b/>
                <w:sz w:val="22"/>
                <w:szCs w:val="22"/>
              </w:rPr>
              <w:t>Nazwa fundacji</w:t>
            </w:r>
          </w:p>
        </w:tc>
        <w:tc>
          <w:tcPr>
            <w:tcW w:w="5801" w:type="dxa"/>
          </w:tcPr>
          <w:p w14:paraId="52C811F7" w14:textId="77777777" w:rsidR="002437E5" w:rsidRPr="008641D9" w:rsidRDefault="007B50C0" w:rsidP="00885CF5">
            <w:pPr>
              <w:spacing w:after="0" w:line="240" w:lineRule="auto"/>
              <w:rPr>
                <w:rFonts w:ascii="Times New Roman" w:hAnsi="Times New Roman"/>
                <w:b/>
                <w:sz w:val="24"/>
                <w:szCs w:val="24"/>
              </w:rPr>
            </w:pPr>
            <w:r w:rsidRPr="008641D9">
              <w:rPr>
                <w:rFonts w:ascii="Times New Roman" w:hAnsi="Times New Roman"/>
                <w:b/>
                <w:sz w:val="24"/>
                <w:szCs w:val="24"/>
              </w:rPr>
              <w:t>Fundacja Trzeźwość im. Krzysztofa Gmyrka</w:t>
            </w:r>
          </w:p>
        </w:tc>
      </w:tr>
      <w:tr w:rsidR="008641D9" w:rsidRPr="008641D9" w14:paraId="45E6BC6F" w14:textId="77777777" w:rsidTr="006033A6">
        <w:trPr>
          <w:trHeight w:val="417"/>
        </w:trPr>
        <w:tc>
          <w:tcPr>
            <w:tcW w:w="2977" w:type="dxa"/>
          </w:tcPr>
          <w:p w14:paraId="473D02DD" w14:textId="77777777" w:rsidR="002437E5" w:rsidRPr="008641D9" w:rsidRDefault="002437E5" w:rsidP="00D054C9">
            <w:pPr>
              <w:spacing w:after="0" w:line="240" w:lineRule="auto"/>
              <w:rPr>
                <w:rFonts w:ascii="Times New Roman" w:hAnsi="Times New Roman"/>
                <w:sz w:val="22"/>
                <w:szCs w:val="22"/>
              </w:rPr>
            </w:pPr>
            <w:r w:rsidRPr="008641D9">
              <w:rPr>
                <w:rFonts w:ascii="Times New Roman" w:hAnsi="Times New Roman"/>
                <w:sz w:val="22"/>
                <w:szCs w:val="22"/>
              </w:rPr>
              <w:t>siedziba i adres fundacji</w:t>
            </w:r>
          </w:p>
        </w:tc>
        <w:tc>
          <w:tcPr>
            <w:tcW w:w="5801" w:type="dxa"/>
          </w:tcPr>
          <w:p w14:paraId="0AA3B86C" w14:textId="77777777" w:rsidR="002437E5" w:rsidRPr="008641D9" w:rsidRDefault="007B50C0" w:rsidP="00D054C9">
            <w:pPr>
              <w:spacing w:after="0" w:line="240" w:lineRule="auto"/>
              <w:rPr>
                <w:rFonts w:ascii="Times New Roman" w:eastAsia="Times New Roman" w:hAnsi="Times New Roman"/>
                <w:bCs/>
                <w:sz w:val="24"/>
                <w:szCs w:val="24"/>
              </w:rPr>
            </w:pPr>
            <w:r w:rsidRPr="008641D9">
              <w:rPr>
                <w:rFonts w:ascii="Times New Roman" w:eastAsia="Times New Roman" w:hAnsi="Times New Roman"/>
                <w:bCs/>
                <w:sz w:val="24"/>
                <w:szCs w:val="24"/>
              </w:rPr>
              <w:t>ul. 1 Maja 88, 40-240 Katowice</w:t>
            </w:r>
          </w:p>
        </w:tc>
      </w:tr>
      <w:tr w:rsidR="008641D9" w:rsidRPr="008641D9" w14:paraId="2D6A45D2" w14:textId="77777777" w:rsidTr="006033A6">
        <w:trPr>
          <w:trHeight w:val="425"/>
        </w:trPr>
        <w:tc>
          <w:tcPr>
            <w:tcW w:w="2977" w:type="dxa"/>
          </w:tcPr>
          <w:p w14:paraId="3FD7C6D1" w14:textId="77777777" w:rsidR="002437E5" w:rsidRPr="008641D9" w:rsidRDefault="002437E5" w:rsidP="00D054C9">
            <w:pPr>
              <w:spacing w:after="0" w:line="240" w:lineRule="auto"/>
              <w:rPr>
                <w:rFonts w:ascii="Times New Roman" w:hAnsi="Times New Roman"/>
                <w:sz w:val="22"/>
                <w:szCs w:val="22"/>
              </w:rPr>
            </w:pPr>
            <w:r w:rsidRPr="008641D9">
              <w:rPr>
                <w:rFonts w:ascii="Times New Roman" w:hAnsi="Times New Roman"/>
                <w:sz w:val="22"/>
                <w:szCs w:val="22"/>
              </w:rPr>
              <w:t>aktualny adres do korespondencji</w:t>
            </w:r>
          </w:p>
        </w:tc>
        <w:tc>
          <w:tcPr>
            <w:tcW w:w="5801" w:type="dxa"/>
          </w:tcPr>
          <w:p w14:paraId="53F30742" w14:textId="77777777" w:rsidR="002437E5" w:rsidRPr="008641D9" w:rsidRDefault="007B50C0" w:rsidP="00D054C9">
            <w:pPr>
              <w:spacing w:after="0" w:line="240" w:lineRule="auto"/>
              <w:rPr>
                <w:rFonts w:ascii="Times New Roman" w:hAnsi="Times New Roman"/>
                <w:sz w:val="24"/>
                <w:szCs w:val="24"/>
              </w:rPr>
            </w:pPr>
            <w:proofErr w:type="spellStart"/>
            <w:r w:rsidRPr="008641D9">
              <w:rPr>
                <w:rFonts w:ascii="Times New Roman" w:hAnsi="Times New Roman"/>
                <w:sz w:val="24"/>
                <w:szCs w:val="24"/>
              </w:rPr>
              <w:t>j.w</w:t>
            </w:r>
            <w:proofErr w:type="spellEnd"/>
            <w:r w:rsidRPr="008641D9">
              <w:rPr>
                <w:rFonts w:ascii="Times New Roman" w:hAnsi="Times New Roman"/>
                <w:sz w:val="24"/>
                <w:szCs w:val="24"/>
              </w:rPr>
              <w:t>.</w:t>
            </w:r>
          </w:p>
        </w:tc>
      </w:tr>
      <w:tr w:rsidR="008641D9" w:rsidRPr="008641D9" w14:paraId="0E7A6793" w14:textId="77777777" w:rsidTr="006033A6">
        <w:trPr>
          <w:trHeight w:val="428"/>
        </w:trPr>
        <w:tc>
          <w:tcPr>
            <w:tcW w:w="2977" w:type="dxa"/>
          </w:tcPr>
          <w:p w14:paraId="610550C5" w14:textId="77777777" w:rsidR="002437E5" w:rsidRPr="008641D9" w:rsidRDefault="002437E5" w:rsidP="00D054C9">
            <w:pPr>
              <w:spacing w:after="0" w:line="240" w:lineRule="auto"/>
              <w:rPr>
                <w:rFonts w:ascii="Times New Roman" w:hAnsi="Times New Roman"/>
                <w:sz w:val="22"/>
                <w:szCs w:val="22"/>
              </w:rPr>
            </w:pPr>
            <w:r w:rsidRPr="008641D9">
              <w:rPr>
                <w:rFonts w:ascii="Times New Roman" w:hAnsi="Times New Roman"/>
                <w:sz w:val="22"/>
                <w:szCs w:val="22"/>
              </w:rPr>
              <w:t xml:space="preserve">adres poczty elektronicznej </w:t>
            </w:r>
          </w:p>
        </w:tc>
        <w:tc>
          <w:tcPr>
            <w:tcW w:w="5801" w:type="dxa"/>
          </w:tcPr>
          <w:p w14:paraId="23F87A59" w14:textId="77777777" w:rsidR="002437E5" w:rsidRPr="008641D9" w:rsidRDefault="007B50C0" w:rsidP="00D054C9">
            <w:pPr>
              <w:spacing w:after="0" w:line="240" w:lineRule="auto"/>
              <w:rPr>
                <w:rFonts w:ascii="Times New Roman" w:hAnsi="Times New Roman"/>
                <w:sz w:val="24"/>
                <w:szCs w:val="24"/>
              </w:rPr>
            </w:pPr>
            <w:r w:rsidRPr="008641D9">
              <w:rPr>
                <w:rFonts w:ascii="Times New Roman" w:hAnsi="Times New Roman"/>
                <w:sz w:val="24"/>
                <w:szCs w:val="24"/>
              </w:rPr>
              <w:t>biuro@trzezwosc.pl</w:t>
            </w:r>
          </w:p>
        </w:tc>
      </w:tr>
      <w:tr w:rsidR="008641D9" w:rsidRPr="008641D9" w14:paraId="1BB4EE7B" w14:textId="77777777" w:rsidTr="006033A6">
        <w:trPr>
          <w:trHeight w:val="435"/>
        </w:trPr>
        <w:tc>
          <w:tcPr>
            <w:tcW w:w="2977" w:type="dxa"/>
          </w:tcPr>
          <w:p w14:paraId="08E43192" w14:textId="77777777" w:rsidR="002437E5" w:rsidRPr="008641D9" w:rsidRDefault="00FE05C9" w:rsidP="00D054C9">
            <w:pPr>
              <w:spacing w:after="0" w:line="240" w:lineRule="auto"/>
              <w:rPr>
                <w:rFonts w:ascii="Times New Roman" w:hAnsi="Times New Roman"/>
                <w:sz w:val="22"/>
                <w:szCs w:val="22"/>
              </w:rPr>
            </w:pPr>
            <w:r w:rsidRPr="008641D9">
              <w:rPr>
                <w:rFonts w:ascii="Times New Roman" w:hAnsi="Times New Roman"/>
                <w:sz w:val="22"/>
                <w:szCs w:val="22"/>
              </w:rPr>
              <w:t>Regon</w:t>
            </w:r>
          </w:p>
        </w:tc>
        <w:tc>
          <w:tcPr>
            <w:tcW w:w="5801" w:type="dxa"/>
          </w:tcPr>
          <w:p w14:paraId="354E663C" w14:textId="77777777" w:rsidR="002437E5" w:rsidRPr="008641D9" w:rsidRDefault="007B50C0" w:rsidP="00D054C9">
            <w:pPr>
              <w:spacing w:after="0" w:line="240" w:lineRule="auto"/>
              <w:rPr>
                <w:rFonts w:ascii="Times New Roman" w:hAnsi="Times New Roman"/>
                <w:sz w:val="24"/>
                <w:szCs w:val="24"/>
              </w:rPr>
            </w:pPr>
            <w:r w:rsidRPr="008641D9">
              <w:rPr>
                <w:rFonts w:ascii="Times New Roman" w:hAnsi="Times New Roman"/>
                <w:sz w:val="24"/>
                <w:szCs w:val="24"/>
              </w:rPr>
              <w:t>234704313</w:t>
            </w:r>
          </w:p>
        </w:tc>
      </w:tr>
      <w:tr w:rsidR="008641D9" w:rsidRPr="008641D9" w14:paraId="22A307B6" w14:textId="77777777" w:rsidTr="006033A6">
        <w:trPr>
          <w:trHeight w:val="427"/>
        </w:trPr>
        <w:tc>
          <w:tcPr>
            <w:tcW w:w="2977" w:type="dxa"/>
          </w:tcPr>
          <w:p w14:paraId="072DA0A1" w14:textId="77777777" w:rsidR="002437E5" w:rsidRPr="008641D9" w:rsidRDefault="00FE05C9" w:rsidP="00D054C9">
            <w:pPr>
              <w:spacing w:after="0" w:line="240" w:lineRule="auto"/>
              <w:contextualSpacing/>
              <w:rPr>
                <w:rFonts w:ascii="Times New Roman" w:eastAsia="Times New Roman" w:hAnsi="Times New Roman"/>
                <w:sz w:val="22"/>
                <w:szCs w:val="22"/>
              </w:rPr>
            </w:pPr>
            <w:r w:rsidRPr="008641D9">
              <w:rPr>
                <w:rFonts w:ascii="Times New Roman" w:hAnsi="Times New Roman"/>
                <w:sz w:val="22"/>
                <w:szCs w:val="22"/>
              </w:rPr>
              <w:t>data wpisu w KRS</w:t>
            </w:r>
          </w:p>
        </w:tc>
        <w:tc>
          <w:tcPr>
            <w:tcW w:w="5801" w:type="dxa"/>
          </w:tcPr>
          <w:p w14:paraId="7C77FFF3" w14:textId="77777777" w:rsidR="002437E5" w:rsidRPr="008641D9" w:rsidRDefault="007B50C0" w:rsidP="00D054C9">
            <w:pPr>
              <w:spacing w:after="0" w:line="240" w:lineRule="auto"/>
              <w:contextualSpacing/>
              <w:rPr>
                <w:rFonts w:ascii="Times New Roman" w:hAnsi="Times New Roman"/>
                <w:sz w:val="24"/>
                <w:szCs w:val="24"/>
              </w:rPr>
            </w:pPr>
            <w:r w:rsidRPr="008641D9">
              <w:rPr>
                <w:rFonts w:ascii="Times New Roman" w:hAnsi="Times New Roman"/>
                <w:sz w:val="24"/>
                <w:szCs w:val="24"/>
              </w:rPr>
              <w:t>21 października 2014 roku</w:t>
            </w:r>
          </w:p>
        </w:tc>
      </w:tr>
      <w:tr w:rsidR="002437E5" w:rsidRPr="008641D9" w14:paraId="24DE4B2C" w14:textId="77777777" w:rsidTr="006033A6">
        <w:trPr>
          <w:trHeight w:val="465"/>
        </w:trPr>
        <w:tc>
          <w:tcPr>
            <w:tcW w:w="2977" w:type="dxa"/>
          </w:tcPr>
          <w:p w14:paraId="636BA376" w14:textId="77777777" w:rsidR="002437E5" w:rsidRPr="008641D9" w:rsidRDefault="00FE05C9" w:rsidP="00D054C9">
            <w:pPr>
              <w:spacing w:after="0" w:line="240" w:lineRule="auto"/>
              <w:contextualSpacing/>
              <w:rPr>
                <w:rFonts w:ascii="Times New Roman" w:eastAsia="Times New Roman" w:hAnsi="Times New Roman"/>
                <w:sz w:val="22"/>
                <w:szCs w:val="22"/>
              </w:rPr>
            </w:pPr>
            <w:r w:rsidRPr="008641D9">
              <w:rPr>
                <w:rFonts w:ascii="Times New Roman" w:eastAsia="Times New Roman" w:hAnsi="Times New Roman"/>
                <w:sz w:val="22"/>
                <w:szCs w:val="22"/>
              </w:rPr>
              <w:t>numer KRS</w:t>
            </w:r>
          </w:p>
        </w:tc>
        <w:tc>
          <w:tcPr>
            <w:tcW w:w="5801" w:type="dxa"/>
          </w:tcPr>
          <w:p w14:paraId="336AD79C" w14:textId="6B676A47" w:rsidR="002437E5" w:rsidRPr="008641D9" w:rsidRDefault="00115536" w:rsidP="00D054C9">
            <w:pPr>
              <w:spacing w:after="0" w:line="240" w:lineRule="auto"/>
              <w:contextualSpacing/>
              <w:rPr>
                <w:rFonts w:ascii="Times New Roman" w:hAnsi="Times New Roman"/>
                <w:sz w:val="24"/>
                <w:szCs w:val="24"/>
              </w:rPr>
            </w:pPr>
            <w:r w:rsidRPr="008641D9">
              <w:rPr>
                <w:rFonts w:ascii="Times New Roman" w:hAnsi="Times New Roman"/>
                <w:sz w:val="24"/>
                <w:szCs w:val="24"/>
              </w:rPr>
              <w:t>0000523151</w:t>
            </w:r>
          </w:p>
        </w:tc>
      </w:tr>
    </w:tbl>
    <w:p w14:paraId="7EF6A61B" w14:textId="77777777" w:rsidR="002437E5" w:rsidRPr="008641D9" w:rsidRDefault="002437E5" w:rsidP="002437E5">
      <w:pPr>
        <w:spacing w:after="0" w:line="240" w:lineRule="auto"/>
        <w:contextualSpacing/>
        <w:jc w:val="both"/>
        <w:rPr>
          <w:rFonts w:ascii="Times New Roman" w:eastAsia="Times New Roman" w:hAnsi="Times New Roman"/>
          <w:b/>
          <w:bCs/>
          <w:sz w:val="28"/>
          <w:szCs w:val="28"/>
          <w:lang w:eastAsia="pl-PL"/>
        </w:rPr>
      </w:pPr>
    </w:p>
    <w:tbl>
      <w:tblPr>
        <w:tblStyle w:val="Tabela-Siatk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801"/>
      </w:tblGrid>
      <w:tr w:rsidR="008641D9" w:rsidRPr="008641D9" w14:paraId="662F8CED" w14:textId="77777777" w:rsidTr="006033A6">
        <w:trPr>
          <w:trHeight w:val="411"/>
        </w:trPr>
        <w:tc>
          <w:tcPr>
            <w:tcW w:w="2977" w:type="dxa"/>
            <w:tcBorders>
              <w:top w:val="single" w:sz="4" w:space="0" w:color="auto"/>
              <w:left w:val="single" w:sz="4" w:space="0" w:color="auto"/>
              <w:bottom w:val="single" w:sz="4" w:space="0" w:color="auto"/>
              <w:right w:val="single" w:sz="4" w:space="0" w:color="auto"/>
            </w:tcBorders>
          </w:tcPr>
          <w:p w14:paraId="574F52D1" w14:textId="77777777" w:rsidR="00AA4745" w:rsidRPr="008641D9" w:rsidRDefault="00A44608" w:rsidP="00A45B34">
            <w:pPr>
              <w:spacing w:after="0" w:line="240" w:lineRule="auto"/>
              <w:ind w:left="36"/>
              <w:contextualSpacing/>
              <w:jc w:val="both"/>
              <w:rPr>
                <w:rFonts w:ascii="Times New Roman" w:eastAsia="Times New Roman" w:hAnsi="Times New Roman"/>
                <w:b/>
                <w:bCs/>
                <w:sz w:val="22"/>
                <w:szCs w:val="22"/>
              </w:rPr>
            </w:pPr>
            <w:r w:rsidRPr="008641D9">
              <w:rPr>
                <w:rFonts w:ascii="Times New Roman" w:eastAsia="Times New Roman" w:hAnsi="Times New Roman"/>
                <w:b/>
                <w:bCs/>
                <w:sz w:val="22"/>
                <w:szCs w:val="22"/>
              </w:rPr>
              <w:t xml:space="preserve">Dane członków </w:t>
            </w:r>
          </w:p>
          <w:p w14:paraId="19290341" w14:textId="77777777" w:rsidR="002437E5" w:rsidRPr="008641D9" w:rsidRDefault="00A44608" w:rsidP="00A45B34">
            <w:pPr>
              <w:spacing w:after="0" w:line="240" w:lineRule="auto"/>
              <w:ind w:left="36"/>
              <w:contextualSpacing/>
              <w:jc w:val="both"/>
              <w:rPr>
                <w:rFonts w:ascii="Times New Roman" w:eastAsia="Times New Roman" w:hAnsi="Times New Roman"/>
                <w:b/>
                <w:sz w:val="22"/>
                <w:szCs w:val="22"/>
              </w:rPr>
            </w:pPr>
            <w:r w:rsidRPr="008641D9">
              <w:rPr>
                <w:rFonts w:ascii="Times New Roman" w:eastAsia="Times New Roman" w:hAnsi="Times New Roman"/>
                <w:b/>
                <w:bCs/>
                <w:sz w:val="22"/>
                <w:szCs w:val="22"/>
              </w:rPr>
              <w:t>zarządu fundacji:</w:t>
            </w:r>
          </w:p>
        </w:tc>
        <w:tc>
          <w:tcPr>
            <w:tcW w:w="5801" w:type="dxa"/>
            <w:tcBorders>
              <w:top w:val="single" w:sz="4" w:space="0" w:color="auto"/>
              <w:left w:val="single" w:sz="4" w:space="0" w:color="auto"/>
              <w:bottom w:val="single" w:sz="4" w:space="0" w:color="auto"/>
              <w:right w:val="single" w:sz="4" w:space="0" w:color="auto"/>
            </w:tcBorders>
          </w:tcPr>
          <w:p w14:paraId="556E9A98" w14:textId="77777777" w:rsidR="006D11A8" w:rsidRPr="008641D9" w:rsidRDefault="00A44608" w:rsidP="00885CF5">
            <w:pPr>
              <w:spacing w:after="0" w:line="240" w:lineRule="auto"/>
              <w:contextualSpacing/>
              <w:rPr>
                <w:rFonts w:ascii="Times New Roman" w:eastAsia="Times New Roman" w:hAnsi="Times New Roman"/>
                <w:b/>
                <w:sz w:val="22"/>
                <w:szCs w:val="22"/>
              </w:rPr>
            </w:pPr>
            <w:r w:rsidRPr="008641D9">
              <w:rPr>
                <w:rFonts w:ascii="Times New Roman" w:eastAsia="Times New Roman" w:hAnsi="Times New Roman"/>
                <w:b/>
                <w:sz w:val="22"/>
                <w:szCs w:val="22"/>
              </w:rPr>
              <w:t>Imię i nazwisko</w:t>
            </w:r>
            <w:r w:rsidR="00AA4745" w:rsidRPr="008641D9">
              <w:rPr>
                <w:rFonts w:ascii="Times New Roman" w:eastAsia="Times New Roman" w:hAnsi="Times New Roman"/>
                <w:b/>
                <w:sz w:val="22"/>
                <w:szCs w:val="22"/>
              </w:rPr>
              <w:t xml:space="preserve"> oraz</w:t>
            </w:r>
            <w:r w:rsidRPr="008641D9">
              <w:rPr>
                <w:rFonts w:ascii="Times New Roman" w:eastAsia="Times New Roman" w:hAnsi="Times New Roman"/>
                <w:b/>
                <w:sz w:val="22"/>
                <w:szCs w:val="22"/>
              </w:rPr>
              <w:t xml:space="preserve"> p</w:t>
            </w:r>
            <w:r w:rsidR="002437E5" w:rsidRPr="008641D9">
              <w:rPr>
                <w:rFonts w:ascii="Times New Roman" w:eastAsia="Times New Roman" w:hAnsi="Times New Roman"/>
                <w:b/>
                <w:sz w:val="22"/>
                <w:szCs w:val="22"/>
              </w:rPr>
              <w:t>ełniona funkcja</w:t>
            </w:r>
            <w:r w:rsidR="006D11A8" w:rsidRPr="008641D9">
              <w:rPr>
                <w:rFonts w:ascii="Times New Roman" w:eastAsia="Times New Roman" w:hAnsi="Times New Roman"/>
                <w:b/>
                <w:sz w:val="22"/>
                <w:szCs w:val="22"/>
              </w:rPr>
              <w:t xml:space="preserve"> </w:t>
            </w:r>
          </w:p>
          <w:p w14:paraId="0F2DAC16" w14:textId="77777777" w:rsidR="006D11A8" w:rsidRPr="008641D9" w:rsidRDefault="006D11A8" w:rsidP="006D11A8">
            <w:pPr>
              <w:spacing w:after="0" w:line="240" w:lineRule="auto"/>
              <w:contextualSpacing/>
              <w:rPr>
                <w:rFonts w:ascii="Times New Roman" w:eastAsia="Times New Roman" w:hAnsi="Times New Roman"/>
                <w:b/>
                <w:sz w:val="22"/>
                <w:szCs w:val="22"/>
              </w:rPr>
            </w:pPr>
            <w:r w:rsidRPr="008641D9">
              <w:rPr>
                <w:rFonts w:ascii="Times New Roman" w:eastAsia="Times New Roman" w:hAnsi="Times New Roman"/>
                <w:i/>
                <w:sz w:val="22"/>
                <w:szCs w:val="22"/>
              </w:rPr>
              <w:t>(według aktualnego wpisu w KRS)</w:t>
            </w:r>
          </w:p>
        </w:tc>
      </w:tr>
      <w:tr w:rsidR="00AA4745" w:rsidRPr="008641D9" w14:paraId="73E2769D" w14:textId="77777777" w:rsidTr="006033A6">
        <w:trPr>
          <w:gridBefore w:val="1"/>
          <w:wBefore w:w="2977" w:type="dxa"/>
          <w:trHeight w:val="401"/>
        </w:trPr>
        <w:tc>
          <w:tcPr>
            <w:tcW w:w="5801" w:type="dxa"/>
            <w:tcBorders>
              <w:top w:val="single" w:sz="4" w:space="0" w:color="auto"/>
              <w:left w:val="single" w:sz="4" w:space="0" w:color="auto"/>
              <w:bottom w:val="single" w:sz="4" w:space="0" w:color="auto"/>
              <w:right w:val="single" w:sz="4" w:space="0" w:color="auto"/>
            </w:tcBorders>
          </w:tcPr>
          <w:p w14:paraId="493E3E22" w14:textId="77777777" w:rsidR="00241A47" w:rsidRPr="008641D9" w:rsidRDefault="00F47A18" w:rsidP="00E176E0">
            <w:pPr>
              <w:spacing w:after="0" w:line="240" w:lineRule="auto"/>
              <w:contextualSpacing/>
              <w:jc w:val="both"/>
              <w:rPr>
                <w:rFonts w:ascii="Times New Roman" w:eastAsia="Times New Roman" w:hAnsi="Times New Roman"/>
                <w:sz w:val="24"/>
                <w:szCs w:val="24"/>
              </w:rPr>
            </w:pPr>
            <w:r w:rsidRPr="008641D9">
              <w:rPr>
                <w:rFonts w:ascii="Times New Roman" w:eastAsia="Times New Roman" w:hAnsi="Times New Roman"/>
                <w:sz w:val="24"/>
                <w:szCs w:val="24"/>
              </w:rPr>
              <w:t>Paweł Gmyrek – Prezes Zarządu</w:t>
            </w:r>
          </w:p>
        </w:tc>
      </w:tr>
    </w:tbl>
    <w:p w14:paraId="51ED6430" w14:textId="77777777" w:rsidR="003B41E9" w:rsidRPr="008641D9" w:rsidRDefault="003B41E9" w:rsidP="003B41E9">
      <w:pPr>
        <w:spacing w:after="0" w:line="240" w:lineRule="auto"/>
        <w:contextualSpacing/>
        <w:jc w:val="both"/>
        <w:rPr>
          <w:rFonts w:ascii="Times New Roman" w:eastAsia="Times New Roman" w:hAnsi="Times New Roman"/>
          <w:sz w:val="28"/>
          <w:szCs w:val="28"/>
          <w:lang w:eastAsia="pl-PL"/>
        </w:rPr>
      </w:pPr>
    </w:p>
    <w:p w14:paraId="1B2968B8" w14:textId="77777777" w:rsidR="003B41E9" w:rsidRPr="008641D9" w:rsidRDefault="003B41E9" w:rsidP="00F303B6">
      <w:pPr>
        <w:spacing w:after="0" w:line="240" w:lineRule="auto"/>
        <w:ind w:firstLine="426"/>
        <w:rPr>
          <w:rFonts w:ascii="Times New Roman" w:eastAsia="Times New Roman" w:hAnsi="Times New Roman"/>
          <w:b/>
          <w:bCs/>
          <w:lang w:eastAsia="pl-PL"/>
        </w:rPr>
      </w:pPr>
      <w:r w:rsidRPr="008641D9">
        <w:rPr>
          <w:rFonts w:ascii="Times New Roman" w:eastAsia="Times New Roman" w:hAnsi="Times New Roman"/>
          <w:b/>
          <w:bCs/>
          <w:lang w:eastAsia="pl-PL"/>
        </w:rPr>
        <w:t>Określenie celów statutowych fundacji</w:t>
      </w:r>
      <w:r w:rsidR="002437E5" w:rsidRPr="008641D9">
        <w:rPr>
          <w:rFonts w:ascii="Times New Roman" w:eastAsia="Times New Roman" w:hAnsi="Times New Roman"/>
          <w:b/>
          <w:bCs/>
          <w:lang w:eastAsia="pl-PL"/>
        </w:rPr>
        <w:t xml:space="preserve"> </w:t>
      </w:r>
      <w:r w:rsidR="002437E5" w:rsidRPr="008641D9">
        <w:rPr>
          <w:rFonts w:ascii="Times New Roman" w:eastAsia="Times New Roman" w:hAnsi="Times New Roman"/>
          <w:bCs/>
          <w:i/>
          <w:lang w:eastAsia="pl-PL"/>
        </w:rPr>
        <w:t>(ze statutu)</w:t>
      </w:r>
      <w:r w:rsidR="00EB03E5" w:rsidRPr="008641D9">
        <w:rPr>
          <w:rFonts w:ascii="Times New Roman" w:eastAsia="Times New Roman" w:hAnsi="Times New Roman"/>
          <w:bCs/>
          <w:i/>
          <w:lang w:eastAsia="pl-PL"/>
        </w:rPr>
        <w:t>.</w:t>
      </w:r>
    </w:p>
    <w:tbl>
      <w:tblPr>
        <w:tblStyle w:val="Tabela-Siatka"/>
        <w:tblW w:w="0" w:type="auto"/>
        <w:tblInd w:w="284" w:type="dxa"/>
        <w:tblLook w:val="04A0" w:firstRow="1" w:lastRow="0" w:firstColumn="1" w:lastColumn="0" w:noHBand="0" w:noVBand="1"/>
      </w:tblPr>
      <w:tblGrid>
        <w:gridCol w:w="8778"/>
      </w:tblGrid>
      <w:tr w:rsidR="003B41E9" w:rsidRPr="008641D9" w14:paraId="69FAA94E" w14:textId="77777777" w:rsidTr="006033A6">
        <w:tc>
          <w:tcPr>
            <w:tcW w:w="8778" w:type="dxa"/>
            <w:tcBorders>
              <w:top w:val="single" w:sz="4" w:space="0" w:color="auto"/>
              <w:left w:val="single" w:sz="4" w:space="0" w:color="auto"/>
              <w:bottom w:val="single" w:sz="4" w:space="0" w:color="auto"/>
              <w:right w:val="single" w:sz="4" w:space="0" w:color="auto"/>
            </w:tcBorders>
          </w:tcPr>
          <w:p w14:paraId="1EA3282C" w14:textId="77777777" w:rsidR="007B50C0" w:rsidRPr="008641D9" w:rsidRDefault="007B50C0" w:rsidP="007B50C0">
            <w:pPr>
              <w:spacing w:line="360" w:lineRule="auto"/>
              <w:ind w:left="708"/>
              <w:jc w:val="both"/>
              <w:rPr>
                <w:rFonts w:ascii="Times New Roman" w:hAnsi="Times New Roman"/>
              </w:rPr>
            </w:pPr>
            <w:r w:rsidRPr="008641D9">
              <w:rPr>
                <w:rFonts w:ascii="Times New Roman" w:eastAsia="Times New Roman" w:hAnsi="Times New Roman"/>
                <w:bCs/>
                <w:sz w:val="24"/>
                <w:szCs w:val="24"/>
              </w:rPr>
              <w:tab/>
            </w:r>
            <w:r w:rsidRPr="008641D9">
              <w:rPr>
                <w:rFonts w:ascii="Times New Roman" w:hAnsi="Times New Roman"/>
              </w:rPr>
              <w:t>Celem Fundacji jest prowadzenie prog</w:t>
            </w:r>
            <w:r w:rsidR="00107652" w:rsidRPr="008641D9">
              <w:rPr>
                <w:rFonts w:ascii="Times New Roman" w:hAnsi="Times New Roman"/>
              </w:rPr>
              <w:t>ramu edukacyjnego, którego zadaniem</w:t>
            </w:r>
            <w:r w:rsidRPr="008641D9">
              <w:rPr>
                <w:rFonts w:ascii="Times New Roman" w:hAnsi="Times New Roman"/>
              </w:rPr>
              <w:t xml:space="preserve"> jest promowanie zdrowego i trzeźwego stylu życia.  Odwołując się do pozytywnych cech człowieka i akcentowan</w:t>
            </w:r>
            <w:r w:rsidR="00107652" w:rsidRPr="008641D9">
              <w:rPr>
                <w:rFonts w:ascii="Times New Roman" w:hAnsi="Times New Roman"/>
              </w:rPr>
              <w:t>ie zasady, że trzeźwość to prawo</w:t>
            </w:r>
            <w:r w:rsidRPr="008641D9">
              <w:rPr>
                <w:rFonts w:ascii="Times New Roman" w:hAnsi="Times New Roman"/>
              </w:rPr>
              <w:t xml:space="preserve"> naturalne, powszechne, modne, Fundacja podejmować będzie działania na rzecz tworzenia mody na trzeźwość.</w:t>
            </w:r>
          </w:p>
          <w:p w14:paraId="7448E4D7" w14:textId="77777777" w:rsidR="003B41E9" w:rsidRPr="008641D9" w:rsidRDefault="003B41E9" w:rsidP="007B50C0">
            <w:pPr>
              <w:tabs>
                <w:tab w:val="left" w:pos="1085"/>
              </w:tabs>
              <w:spacing w:after="0" w:line="240" w:lineRule="auto"/>
              <w:rPr>
                <w:rFonts w:ascii="Times New Roman" w:eastAsia="Times New Roman" w:hAnsi="Times New Roman"/>
                <w:bCs/>
                <w:sz w:val="24"/>
                <w:szCs w:val="24"/>
              </w:rPr>
            </w:pPr>
          </w:p>
          <w:p w14:paraId="2B800989" w14:textId="77777777" w:rsidR="0086648B" w:rsidRPr="008641D9" w:rsidRDefault="0086648B" w:rsidP="0086648B">
            <w:pPr>
              <w:spacing w:after="0" w:line="240" w:lineRule="auto"/>
              <w:rPr>
                <w:rFonts w:ascii="Times New Roman" w:eastAsia="Times New Roman" w:hAnsi="Times New Roman"/>
                <w:bCs/>
                <w:sz w:val="24"/>
                <w:szCs w:val="24"/>
              </w:rPr>
            </w:pPr>
          </w:p>
        </w:tc>
      </w:tr>
    </w:tbl>
    <w:p w14:paraId="503DFBB0" w14:textId="77777777" w:rsidR="003B41E9" w:rsidRPr="008641D9" w:rsidRDefault="003B41E9" w:rsidP="00C1425F">
      <w:pPr>
        <w:spacing w:after="0" w:line="240" w:lineRule="auto"/>
        <w:rPr>
          <w:rFonts w:ascii="Times New Roman" w:eastAsia="Times New Roman" w:hAnsi="Times New Roman"/>
          <w:bCs/>
          <w:sz w:val="28"/>
          <w:szCs w:val="28"/>
          <w:lang w:eastAsia="pl-PL"/>
        </w:rPr>
      </w:pPr>
    </w:p>
    <w:p w14:paraId="74ED6D6B" w14:textId="77777777" w:rsidR="00A44608" w:rsidRPr="008641D9" w:rsidRDefault="003B41E9" w:rsidP="00756158">
      <w:pPr>
        <w:pStyle w:val="Akapitzlist"/>
        <w:numPr>
          <w:ilvl w:val="0"/>
          <w:numId w:val="13"/>
        </w:numPr>
        <w:spacing w:after="0" w:line="240" w:lineRule="auto"/>
        <w:ind w:left="426"/>
        <w:rPr>
          <w:rFonts w:ascii="Times New Roman" w:eastAsia="Times New Roman" w:hAnsi="Times New Roman"/>
          <w:b/>
          <w:bCs/>
          <w:lang w:eastAsia="pl-PL"/>
        </w:rPr>
      </w:pPr>
      <w:r w:rsidRPr="008641D9">
        <w:rPr>
          <w:rFonts w:ascii="Times New Roman" w:eastAsia="Times New Roman" w:hAnsi="Times New Roman"/>
          <w:b/>
          <w:bCs/>
          <w:lang w:eastAsia="pl-PL"/>
        </w:rPr>
        <w:t>Zasady, formy i zakres działalności statutowej z podaniem realizacji celów statutowych</w:t>
      </w:r>
    </w:p>
    <w:p w14:paraId="538BA3F2" w14:textId="77777777" w:rsidR="003B41E9" w:rsidRPr="008641D9" w:rsidRDefault="003B41E9" w:rsidP="005B3DB7">
      <w:pPr>
        <w:spacing w:after="0" w:line="240" w:lineRule="auto"/>
        <w:ind w:firstLine="426"/>
        <w:rPr>
          <w:rFonts w:ascii="Times New Roman" w:eastAsia="Times New Roman" w:hAnsi="Times New Roman"/>
          <w:b/>
          <w:bCs/>
          <w:lang w:eastAsia="pl-PL"/>
        </w:rPr>
      </w:pPr>
      <w:r w:rsidRPr="008641D9">
        <w:rPr>
          <w:rFonts w:ascii="Times New Roman" w:eastAsia="Times New Roman" w:hAnsi="Times New Roman"/>
          <w:b/>
          <w:bCs/>
          <w:lang w:eastAsia="pl-PL"/>
        </w:rPr>
        <w:t>(</w:t>
      </w:r>
      <w:r w:rsidRPr="008641D9">
        <w:rPr>
          <w:rFonts w:ascii="Times New Roman" w:eastAsia="Times New Roman" w:hAnsi="Times New Roman"/>
          <w:bCs/>
          <w:i/>
          <w:lang w:eastAsia="pl-PL"/>
        </w:rPr>
        <w:t>opis rzeczywiście prowadzonej działalności statutowej</w:t>
      </w:r>
      <w:r w:rsidRPr="008641D9">
        <w:rPr>
          <w:rFonts w:ascii="Times New Roman" w:eastAsia="Times New Roman" w:hAnsi="Times New Roman"/>
          <w:b/>
          <w:bCs/>
          <w:lang w:eastAsia="pl-PL"/>
        </w:rPr>
        <w:t>)</w:t>
      </w:r>
      <w:r w:rsidR="00EB03E5" w:rsidRPr="008641D9">
        <w:rPr>
          <w:rFonts w:ascii="Times New Roman" w:eastAsia="Times New Roman" w:hAnsi="Times New Roman"/>
          <w:b/>
          <w:bCs/>
          <w:lang w:eastAsia="pl-PL"/>
        </w:rPr>
        <w:t>.</w:t>
      </w:r>
    </w:p>
    <w:tbl>
      <w:tblPr>
        <w:tblStyle w:val="Tabela-Siatka"/>
        <w:tblW w:w="0" w:type="auto"/>
        <w:tblInd w:w="284" w:type="dxa"/>
        <w:tblLook w:val="04A0" w:firstRow="1" w:lastRow="0" w:firstColumn="1" w:lastColumn="0" w:noHBand="0" w:noVBand="1"/>
      </w:tblPr>
      <w:tblGrid>
        <w:gridCol w:w="8778"/>
      </w:tblGrid>
      <w:tr w:rsidR="003B41E9" w:rsidRPr="008641D9" w14:paraId="6C4FB38B" w14:textId="77777777" w:rsidTr="006033A6">
        <w:tc>
          <w:tcPr>
            <w:tcW w:w="8778" w:type="dxa"/>
            <w:tcBorders>
              <w:top w:val="single" w:sz="4" w:space="0" w:color="auto"/>
              <w:left w:val="single" w:sz="4" w:space="0" w:color="auto"/>
              <w:bottom w:val="single" w:sz="4" w:space="0" w:color="auto"/>
              <w:right w:val="single" w:sz="4" w:space="0" w:color="auto"/>
            </w:tcBorders>
          </w:tcPr>
          <w:p w14:paraId="2F1D6158" w14:textId="77777777" w:rsidR="00815005" w:rsidRPr="008641D9" w:rsidRDefault="00815005" w:rsidP="00815005">
            <w:pPr>
              <w:spacing w:line="360" w:lineRule="auto"/>
              <w:rPr>
                <w:b/>
                <w:u w:val="single"/>
              </w:rPr>
            </w:pPr>
            <w:r w:rsidRPr="008641D9">
              <w:rPr>
                <w:b/>
                <w:u w:val="single"/>
              </w:rPr>
              <w:t>I. Media Społecznościowe:</w:t>
            </w:r>
          </w:p>
          <w:p w14:paraId="152C2C10" w14:textId="50985523" w:rsidR="00815005" w:rsidRPr="008641D9" w:rsidRDefault="00815005" w:rsidP="00815005">
            <w:pPr>
              <w:pStyle w:val="Akapitzlist"/>
              <w:numPr>
                <w:ilvl w:val="0"/>
                <w:numId w:val="19"/>
              </w:numPr>
              <w:spacing w:after="160" w:line="360" w:lineRule="auto"/>
            </w:pPr>
            <w:r w:rsidRPr="008641D9">
              <w:rPr>
                <w:b/>
              </w:rPr>
              <w:t>Facebook</w:t>
            </w:r>
            <w:r w:rsidR="00A80B4C" w:rsidRPr="008641D9">
              <w:rPr>
                <w:b/>
              </w:rPr>
              <w:t xml:space="preserve">, Instagram, </w:t>
            </w:r>
            <w:proofErr w:type="spellStart"/>
            <w:r w:rsidR="00A80B4C" w:rsidRPr="008641D9">
              <w:rPr>
                <w:b/>
              </w:rPr>
              <w:t>Youtube</w:t>
            </w:r>
            <w:proofErr w:type="spellEnd"/>
            <w:r w:rsidRPr="008641D9">
              <w:t xml:space="preserve">: w ciągu całego roku dodawane były regularne posty odnoszące się do promowania  trzeźwego stylu życia oraz powstał cykl postów uświadamiających na temat zagrożeń na skutek jazdy pod wpływem alkoholu. Dodatkowo </w:t>
            </w:r>
            <w:r w:rsidR="005B31CA" w:rsidRPr="008641D9">
              <w:t xml:space="preserve">wyprodukowane zostały dwa filmy przestrzegające przed jazdą pod wpływem alkoholi i innych środków psychoaktywnych. </w:t>
            </w:r>
          </w:p>
          <w:p w14:paraId="5AA3130A" w14:textId="77777777" w:rsidR="00815005" w:rsidRPr="008641D9" w:rsidRDefault="00815005" w:rsidP="00815005">
            <w:pPr>
              <w:pStyle w:val="Akapitzlist"/>
              <w:numPr>
                <w:ilvl w:val="0"/>
                <w:numId w:val="19"/>
              </w:numPr>
              <w:spacing w:after="160" w:line="360" w:lineRule="auto"/>
            </w:pPr>
            <w:r w:rsidRPr="008641D9">
              <w:rPr>
                <w:b/>
              </w:rPr>
              <w:t>Strona internetowa</w:t>
            </w:r>
            <w:r w:rsidRPr="008641D9">
              <w:t>:</w:t>
            </w:r>
          </w:p>
          <w:p w14:paraId="3D1E4D6F" w14:textId="6BFF6D70" w:rsidR="00815005" w:rsidRPr="008641D9" w:rsidRDefault="00815005" w:rsidP="00815005">
            <w:pPr>
              <w:pStyle w:val="Akapitzlist"/>
              <w:spacing w:line="360" w:lineRule="auto"/>
              <w:jc w:val="both"/>
            </w:pPr>
            <w:r w:rsidRPr="008641D9">
              <w:t xml:space="preserve">Nasza strona działa pod adresem </w:t>
            </w:r>
            <w:hyperlink r:id="rId8" w:history="1">
              <w:r w:rsidRPr="008641D9">
                <w:rPr>
                  <w:rStyle w:val="Hipercze"/>
                  <w:color w:val="auto"/>
                </w:rPr>
                <w:t>www.trzezwosc.pl</w:t>
              </w:r>
            </w:hyperlink>
            <w:r w:rsidRPr="008641D9">
              <w:t xml:space="preserve"> , oprócz podstawowych danych teleadresowych i opisu działalności Fundacji , regularnie zamieszczane są aktualności związane z pracami naszej Fundacji,  felietony  </w:t>
            </w:r>
            <w:r w:rsidR="00385713" w:rsidRPr="008641D9">
              <w:t>współ</w:t>
            </w:r>
            <w:r w:rsidRPr="008641D9">
              <w:t xml:space="preserve">założyciela Fundacji Trzeźwość Ks. Piotra </w:t>
            </w:r>
            <w:proofErr w:type="spellStart"/>
            <w:r w:rsidRPr="008641D9">
              <w:t>Brząkalika</w:t>
            </w:r>
            <w:proofErr w:type="spellEnd"/>
            <w:r w:rsidRPr="008641D9">
              <w:t xml:space="preserve"> oraz informacje o naszych partnerach i patronatach, którymi obejmujemy dane wydarzenia w ciągu roku.</w:t>
            </w:r>
          </w:p>
          <w:p w14:paraId="4E8D7D41" w14:textId="77777777" w:rsidR="00815005" w:rsidRPr="008641D9" w:rsidRDefault="00815005" w:rsidP="00815005">
            <w:pPr>
              <w:spacing w:line="360" w:lineRule="auto"/>
              <w:jc w:val="both"/>
              <w:rPr>
                <w:b/>
                <w:u w:val="single"/>
              </w:rPr>
            </w:pPr>
            <w:r w:rsidRPr="008641D9">
              <w:rPr>
                <w:b/>
              </w:rPr>
              <w:lastRenderedPageBreak/>
              <w:t>II</w:t>
            </w:r>
            <w:r w:rsidRPr="008641D9">
              <w:rPr>
                <w:b/>
                <w:u w:val="single"/>
              </w:rPr>
              <w:t>. Działania promujące Kampanię „Prowadzę Jestem trzeźwy”:</w:t>
            </w:r>
          </w:p>
          <w:p w14:paraId="3470390B" w14:textId="29B1F858" w:rsidR="00815005" w:rsidRPr="008641D9" w:rsidRDefault="00A80B4C" w:rsidP="00815005">
            <w:pPr>
              <w:pStyle w:val="Akapitzlist"/>
              <w:numPr>
                <w:ilvl w:val="0"/>
                <w:numId w:val="20"/>
              </w:numPr>
              <w:spacing w:after="160" w:line="360" w:lineRule="auto"/>
              <w:jc w:val="both"/>
            </w:pPr>
            <w:r w:rsidRPr="008641D9">
              <w:rPr>
                <w:b/>
              </w:rPr>
              <w:t>Kampania z ROPS Katowice</w:t>
            </w:r>
            <w:r w:rsidR="00815005" w:rsidRPr="008641D9">
              <w:rPr>
                <w:b/>
              </w:rPr>
              <w:t>-</w:t>
            </w:r>
            <w:r w:rsidRPr="008641D9">
              <w:rPr>
                <w:b/>
              </w:rPr>
              <w:t xml:space="preserve"> </w:t>
            </w:r>
            <w:r w:rsidRPr="008641D9">
              <w:t xml:space="preserve">Fundacja wygrała konkurs na realizację kampanii promującej trzeźwość za kierownicą na terenie woj. Śląskiego w terminie od </w:t>
            </w:r>
            <w:r w:rsidR="007B0A28" w:rsidRPr="008641D9">
              <w:t>1</w:t>
            </w:r>
            <w:r w:rsidRPr="008641D9">
              <w:t xml:space="preserve"> </w:t>
            </w:r>
            <w:r w:rsidR="00A3405A" w:rsidRPr="008641D9">
              <w:t>listopada</w:t>
            </w:r>
            <w:r w:rsidR="00D01C93" w:rsidRPr="008641D9">
              <w:t xml:space="preserve"> </w:t>
            </w:r>
            <w:r w:rsidRPr="008641D9">
              <w:t xml:space="preserve"> do </w:t>
            </w:r>
            <w:r w:rsidR="00D01C93" w:rsidRPr="008641D9">
              <w:t>3</w:t>
            </w:r>
            <w:r w:rsidR="00A3405A" w:rsidRPr="008641D9">
              <w:t>0</w:t>
            </w:r>
            <w:r w:rsidRPr="008641D9">
              <w:t xml:space="preserve"> </w:t>
            </w:r>
            <w:r w:rsidR="00A3405A" w:rsidRPr="008641D9">
              <w:t>listopad</w:t>
            </w:r>
            <w:r w:rsidR="005B31CA" w:rsidRPr="008641D9">
              <w:t>a</w:t>
            </w:r>
            <w:r w:rsidRPr="008641D9">
              <w:t>. Kampania obejmowała ekspozycję motywów kampanii na</w:t>
            </w:r>
            <w:r w:rsidR="007B0A28" w:rsidRPr="008641D9">
              <w:t xml:space="preserve"> 1</w:t>
            </w:r>
            <w:r w:rsidR="00A3405A" w:rsidRPr="008641D9">
              <w:t>5</w:t>
            </w:r>
            <w:r w:rsidRPr="008641D9">
              <w:t xml:space="preserve"> billboardach, </w:t>
            </w:r>
            <w:r w:rsidR="007B0A28" w:rsidRPr="008641D9">
              <w:t>3</w:t>
            </w:r>
            <w:r w:rsidR="00A3405A" w:rsidRPr="008641D9">
              <w:t>7</w:t>
            </w:r>
            <w:r w:rsidR="007B0A28" w:rsidRPr="008641D9">
              <w:t xml:space="preserve"> </w:t>
            </w:r>
            <w:r w:rsidRPr="008641D9">
              <w:t xml:space="preserve">autobusach, na </w:t>
            </w:r>
            <w:proofErr w:type="spellStart"/>
            <w:r w:rsidRPr="008641D9">
              <w:t>facebooku</w:t>
            </w:r>
            <w:proofErr w:type="spellEnd"/>
            <w:r w:rsidRPr="008641D9">
              <w:t xml:space="preserve">, </w:t>
            </w:r>
            <w:r w:rsidR="007B0A28" w:rsidRPr="008641D9">
              <w:t xml:space="preserve">Instagramie, </w:t>
            </w:r>
            <w:proofErr w:type="spellStart"/>
            <w:r w:rsidRPr="008641D9">
              <w:t>youtube</w:t>
            </w:r>
            <w:proofErr w:type="spellEnd"/>
            <w:r w:rsidR="00A3405A" w:rsidRPr="008641D9">
              <w:t>, Tik Tok</w:t>
            </w:r>
            <w:r w:rsidR="007B0A28" w:rsidRPr="008641D9">
              <w:t xml:space="preserve"> </w:t>
            </w:r>
            <w:r w:rsidR="00A3405A" w:rsidRPr="008641D9">
              <w:t xml:space="preserve">oraz </w:t>
            </w:r>
            <w:r w:rsidR="007B0A28" w:rsidRPr="008641D9">
              <w:t>w trzech lokalnych stacjach radiowych</w:t>
            </w:r>
            <w:r w:rsidR="00E46FEF" w:rsidRPr="008641D9">
              <w:t>, gdzie łącznie odbyło się 18</w:t>
            </w:r>
            <w:r w:rsidR="00A3405A" w:rsidRPr="008641D9">
              <w:t>0</w:t>
            </w:r>
            <w:r w:rsidR="00E46FEF" w:rsidRPr="008641D9">
              <w:t xml:space="preserve"> emisji spotu</w:t>
            </w:r>
            <w:r w:rsidRPr="008641D9">
              <w:t xml:space="preserve">. Twarzą kampanii został mieszkaniec Śląska, </w:t>
            </w:r>
            <w:r w:rsidR="005B31CA" w:rsidRPr="008641D9">
              <w:t>najbardziej znany głos wśród kierowców- Jarosław Juszkiewicz, głos map Google. Drugim ambasadorem był aktor Bartosz Waga</w:t>
            </w:r>
            <w:r w:rsidRPr="008641D9">
              <w:t>.</w:t>
            </w:r>
            <w:r w:rsidR="007B0A28" w:rsidRPr="008641D9">
              <w:t xml:space="preserve"> </w:t>
            </w:r>
            <w:r w:rsidR="006076C8" w:rsidRPr="008641D9">
              <w:t xml:space="preserve">Kampania internetowa </w:t>
            </w:r>
            <w:r w:rsidR="00A3405A" w:rsidRPr="008641D9">
              <w:t>osiągnęła ponad 4,5mln kontaktów wśród osób znajdujących się na</w:t>
            </w:r>
            <w:r w:rsidR="006076C8" w:rsidRPr="008641D9">
              <w:t xml:space="preserve"> teren</w:t>
            </w:r>
            <w:r w:rsidR="00A3405A" w:rsidRPr="008641D9">
              <w:t>ie</w:t>
            </w:r>
            <w:r w:rsidR="006076C8" w:rsidRPr="008641D9">
              <w:t xml:space="preserve"> woj. Śląskiego</w:t>
            </w:r>
            <w:r w:rsidR="007B0A28" w:rsidRPr="008641D9">
              <w:t>.</w:t>
            </w:r>
            <w:r w:rsidR="006076C8" w:rsidRPr="008641D9">
              <w:t xml:space="preserve"> W ramach kampanii zrealizowaliśmy spot radiowy oraz </w:t>
            </w:r>
            <w:r w:rsidR="005B31CA" w:rsidRPr="008641D9">
              <w:t xml:space="preserve">dwa spoty </w:t>
            </w:r>
            <w:r w:rsidR="006076C8" w:rsidRPr="008641D9">
              <w:t>filmow</w:t>
            </w:r>
            <w:r w:rsidR="005B31CA" w:rsidRPr="008641D9">
              <w:t>e</w:t>
            </w:r>
            <w:r w:rsidR="006076C8" w:rsidRPr="008641D9">
              <w:t xml:space="preserve"> przestrzegający przed jazdą po środkach psychoaktywnych</w:t>
            </w:r>
            <w:r w:rsidR="00A3405A" w:rsidRPr="008641D9">
              <w:t xml:space="preserve"> oraz wskazujące prawidłową postawę</w:t>
            </w:r>
            <w:r w:rsidR="005B31CA" w:rsidRPr="008641D9">
              <w:t xml:space="preserve">. Kampania była również nagłośniona w </w:t>
            </w:r>
            <w:r w:rsidR="00A3405A" w:rsidRPr="008641D9">
              <w:t>lokalnych mediach, takich jak Telewizja TVP3 Katowice, TVS</w:t>
            </w:r>
            <w:r w:rsidR="005B31CA" w:rsidRPr="008641D9">
              <w:t>,</w:t>
            </w:r>
            <w:r w:rsidR="00A3405A" w:rsidRPr="008641D9">
              <w:t xml:space="preserve"> na licznych portalach internetowych oraz stacjach radiowych. Partnerem merytorycznym kampanii była Śląska Policja, a firma z branży motoryzacyjne- TEXA Polska wsparła kampanię finansowo oraz przekazując dwa </w:t>
            </w:r>
            <w:proofErr w:type="spellStart"/>
            <w:r w:rsidR="00A3405A" w:rsidRPr="008641D9">
              <w:t>wideorejestratory</w:t>
            </w:r>
            <w:proofErr w:type="spellEnd"/>
            <w:r w:rsidR="00A3405A" w:rsidRPr="008641D9">
              <w:t xml:space="preserve"> oraz dwa alkomaty, jako nagrody w konkursie na profilu </w:t>
            </w:r>
            <w:proofErr w:type="spellStart"/>
            <w:r w:rsidR="00A3405A" w:rsidRPr="008641D9">
              <w:t>facebookowym</w:t>
            </w:r>
            <w:proofErr w:type="spellEnd"/>
            <w:r w:rsidR="00A3405A" w:rsidRPr="008641D9">
              <w:t xml:space="preserve"> Fundacji, który zgromadził ponad setkę uczestników. Zadaniem konkursowym było prze</w:t>
            </w:r>
            <w:r w:rsidR="00E80DA4" w:rsidRPr="008641D9">
              <w:t>dstawienie pomysłów na przekonanie</w:t>
            </w:r>
            <w:r w:rsidR="00A3405A" w:rsidRPr="008641D9">
              <w:t xml:space="preserve"> drugiej osoby aby nie wsiadała za kierownicę pod wpływem środków psychoaktywnych. </w:t>
            </w:r>
          </w:p>
          <w:p w14:paraId="60E2F627" w14:textId="21B44E68" w:rsidR="006076C8" w:rsidRPr="008641D9" w:rsidRDefault="006076C8" w:rsidP="006076C8">
            <w:pPr>
              <w:pStyle w:val="Akapitzlist"/>
              <w:numPr>
                <w:ilvl w:val="0"/>
                <w:numId w:val="20"/>
              </w:numPr>
              <w:spacing w:after="160" w:line="360" w:lineRule="auto"/>
              <w:jc w:val="both"/>
              <w:rPr>
                <w:b/>
                <w:u w:val="single"/>
              </w:rPr>
            </w:pPr>
            <w:r w:rsidRPr="008641D9">
              <w:rPr>
                <w:b/>
              </w:rPr>
              <w:t xml:space="preserve">Kampania „Prowadzę Jestem Trzeźwy” </w:t>
            </w:r>
            <w:r w:rsidR="00E80DA4" w:rsidRPr="008641D9">
              <w:rPr>
                <w:b/>
              </w:rPr>
              <w:t>w języku śląskim</w:t>
            </w:r>
            <w:r w:rsidRPr="008641D9">
              <w:rPr>
                <w:b/>
              </w:rPr>
              <w:t xml:space="preserve">- </w:t>
            </w:r>
            <w:r w:rsidR="00E80DA4" w:rsidRPr="008641D9">
              <w:rPr>
                <w:bCs/>
              </w:rPr>
              <w:t>dzięki zaangażowaniu firmy reklamowej Business Consulting, która ufundowała produkcję i montaż reklamy oraz Tramwajów Śląskich, przygotowaliśmy projekt kampanii Prowadzę Jestem Trzeźwy w j. polskim i śląskim, co spotkało się z pozytywnym odzewem mieszkańców oraz mediów Aglomeracji Śląskiej. Tramwaj poruszał się po trasach Aglomeracji od połowy sierpnia do końca 2023 roku.</w:t>
            </w:r>
          </w:p>
          <w:p w14:paraId="1933A9E0" w14:textId="094668B6" w:rsidR="006849E4" w:rsidRPr="008641D9" w:rsidRDefault="006849E4" w:rsidP="00170D50">
            <w:pPr>
              <w:pStyle w:val="Akapitzlist"/>
              <w:numPr>
                <w:ilvl w:val="0"/>
                <w:numId w:val="20"/>
              </w:numPr>
              <w:spacing w:after="160" w:line="360" w:lineRule="auto"/>
              <w:jc w:val="both"/>
              <w:rPr>
                <w:b/>
                <w:u w:val="single"/>
              </w:rPr>
            </w:pPr>
            <w:r w:rsidRPr="008641D9">
              <w:rPr>
                <w:b/>
                <w:u w:val="single"/>
              </w:rPr>
              <w:t xml:space="preserve">Akcja Trzeźwy Poranek – </w:t>
            </w:r>
            <w:r w:rsidR="005B31CA" w:rsidRPr="008641D9">
              <w:t>. Wspólnie z Wydziałem Ruchu Drogowego Śląskiej Policji, przeprowadziliśmy akcje Trzeźwy Poranek, która zgromadziła lokalne media. Kierowcom rozdaliśmy breloki oraz naklejki z logo Prowadzę Jestem Trzeźwy.</w:t>
            </w:r>
          </w:p>
          <w:p w14:paraId="0A68AA08" w14:textId="77777777" w:rsidR="0020002C" w:rsidRPr="008641D9" w:rsidRDefault="0020002C" w:rsidP="0020002C">
            <w:pPr>
              <w:spacing w:after="0" w:line="240" w:lineRule="auto"/>
              <w:rPr>
                <w:rFonts w:ascii="Times New Roman" w:hAnsi="Times New Roman"/>
                <w:sz w:val="24"/>
                <w:szCs w:val="24"/>
              </w:rPr>
            </w:pPr>
          </w:p>
        </w:tc>
      </w:tr>
    </w:tbl>
    <w:p w14:paraId="48A7D601" w14:textId="77777777" w:rsidR="003B41E9" w:rsidRPr="008641D9" w:rsidRDefault="003B41E9" w:rsidP="00C1425F">
      <w:pPr>
        <w:spacing w:after="0" w:line="240" w:lineRule="auto"/>
        <w:rPr>
          <w:rFonts w:ascii="Times New Roman" w:eastAsia="Times New Roman" w:hAnsi="Times New Roman"/>
          <w:b/>
          <w:bCs/>
          <w:sz w:val="28"/>
          <w:szCs w:val="28"/>
          <w:lang w:eastAsia="pl-PL"/>
        </w:rPr>
      </w:pPr>
    </w:p>
    <w:p w14:paraId="69C9BD9A" w14:textId="77777777" w:rsidR="003B41E9" w:rsidRPr="008641D9" w:rsidRDefault="003B41E9" w:rsidP="00200E41">
      <w:pPr>
        <w:spacing w:after="0" w:line="240" w:lineRule="auto"/>
        <w:ind w:firstLine="426"/>
        <w:jc w:val="both"/>
        <w:rPr>
          <w:rFonts w:ascii="Times New Roman" w:hAnsi="Times New Roman"/>
          <w:b/>
        </w:rPr>
      </w:pPr>
      <w:r w:rsidRPr="008641D9">
        <w:rPr>
          <w:rFonts w:ascii="Times New Roman" w:hAnsi="Times New Roman"/>
          <w:b/>
        </w:rPr>
        <w:t>Opis głównych zdarzeń prawnych w działalności fundacji o skutkach finansowych</w:t>
      </w:r>
      <w:r w:rsidR="00EB03E5" w:rsidRPr="008641D9">
        <w:rPr>
          <w:rFonts w:ascii="Times New Roman" w:hAnsi="Times New Roman"/>
          <w:b/>
        </w:rPr>
        <w:t>.</w:t>
      </w:r>
    </w:p>
    <w:tbl>
      <w:tblPr>
        <w:tblStyle w:val="Tabela-Siatka"/>
        <w:tblW w:w="0" w:type="auto"/>
        <w:tblInd w:w="284" w:type="dxa"/>
        <w:tblLook w:val="04A0" w:firstRow="1" w:lastRow="0" w:firstColumn="1" w:lastColumn="0" w:noHBand="0" w:noVBand="1"/>
      </w:tblPr>
      <w:tblGrid>
        <w:gridCol w:w="8778"/>
      </w:tblGrid>
      <w:tr w:rsidR="003B41E9" w:rsidRPr="008641D9" w14:paraId="1E301112" w14:textId="77777777" w:rsidTr="006033A6">
        <w:tc>
          <w:tcPr>
            <w:tcW w:w="8788" w:type="dxa"/>
            <w:tcBorders>
              <w:top w:val="single" w:sz="4" w:space="0" w:color="auto"/>
              <w:left w:val="single" w:sz="4" w:space="0" w:color="auto"/>
              <w:bottom w:val="single" w:sz="4" w:space="0" w:color="auto"/>
              <w:right w:val="single" w:sz="4" w:space="0" w:color="auto"/>
            </w:tcBorders>
          </w:tcPr>
          <w:p w14:paraId="513FF893" w14:textId="1DB4AFBD" w:rsidR="000305AC" w:rsidRPr="008641D9" w:rsidRDefault="00CD52F8" w:rsidP="00CD52F8">
            <w:pPr>
              <w:spacing w:after="0" w:line="240" w:lineRule="auto"/>
              <w:rPr>
                <w:rFonts w:ascii="Times New Roman" w:hAnsi="Times New Roman"/>
                <w:sz w:val="24"/>
                <w:szCs w:val="24"/>
              </w:rPr>
            </w:pPr>
            <w:r w:rsidRPr="008641D9">
              <w:rPr>
                <w:rFonts w:ascii="Times New Roman" w:hAnsi="Times New Roman"/>
                <w:sz w:val="24"/>
                <w:szCs w:val="24"/>
              </w:rPr>
              <w:t>brak</w:t>
            </w:r>
          </w:p>
        </w:tc>
      </w:tr>
    </w:tbl>
    <w:p w14:paraId="350BA812" w14:textId="77777777" w:rsidR="003B41E9" w:rsidRPr="008641D9" w:rsidRDefault="003B41E9" w:rsidP="00601D56">
      <w:pPr>
        <w:spacing w:after="0" w:line="240" w:lineRule="auto"/>
        <w:jc w:val="both"/>
        <w:rPr>
          <w:rFonts w:ascii="Times New Roman" w:hAnsi="Times New Roman"/>
          <w:sz w:val="28"/>
          <w:szCs w:val="28"/>
        </w:rPr>
      </w:pPr>
    </w:p>
    <w:p w14:paraId="1B3B8DC9" w14:textId="77777777" w:rsidR="0078081A" w:rsidRPr="008641D9" w:rsidRDefault="0078081A" w:rsidP="00601D56">
      <w:pPr>
        <w:pStyle w:val="Akapitzlist"/>
        <w:numPr>
          <w:ilvl w:val="0"/>
          <w:numId w:val="13"/>
        </w:numPr>
        <w:spacing w:after="0" w:line="240" w:lineRule="auto"/>
        <w:ind w:left="426"/>
        <w:rPr>
          <w:rFonts w:ascii="Times New Roman" w:eastAsiaTheme="minorHAnsi" w:hAnsi="Times New Roman"/>
          <w:b/>
        </w:rPr>
      </w:pPr>
      <w:r w:rsidRPr="008641D9">
        <w:rPr>
          <w:rFonts w:ascii="Times New Roman" w:eastAsiaTheme="minorHAnsi" w:hAnsi="Times New Roman"/>
          <w:b/>
        </w:rPr>
        <w:t xml:space="preserve">Działalność gospodarcza: informacja, czy fundacja prowadzi działalność gospodarczą </w:t>
      </w:r>
      <w:r w:rsidRPr="008641D9">
        <w:rPr>
          <w:rFonts w:ascii="Times New Roman" w:eastAsiaTheme="minorHAnsi" w:hAnsi="Times New Roman"/>
          <w:i/>
        </w:rPr>
        <w:t>(niepotrzebne skreślić)</w:t>
      </w:r>
      <w:r w:rsidRPr="008641D9">
        <w:rPr>
          <w:rFonts w:ascii="Times New Roman" w:eastAsiaTheme="minorHAnsi" w:hAnsi="Times New Roman"/>
          <w:b/>
        </w:rPr>
        <w:t>:</w:t>
      </w:r>
      <w:r w:rsidRPr="008641D9">
        <w:rPr>
          <w:rFonts w:ascii="Times New Roman" w:eastAsiaTheme="minorHAnsi" w:hAnsi="Times New Roman"/>
          <w:b/>
          <w:sz w:val="24"/>
          <w:szCs w:val="24"/>
        </w:rPr>
        <w:t xml:space="preserve"> </w:t>
      </w:r>
      <w:r w:rsidRPr="008641D9">
        <w:rPr>
          <w:rFonts w:ascii="Times New Roman" w:eastAsiaTheme="minorHAnsi" w:hAnsi="Times New Roman"/>
          <w:b/>
          <w:strike/>
        </w:rPr>
        <w:t>TAK</w:t>
      </w:r>
      <w:r w:rsidR="00A44608" w:rsidRPr="008641D9">
        <w:rPr>
          <w:rFonts w:ascii="Times New Roman" w:eastAsiaTheme="minorHAnsi" w:hAnsi="Times New Roman"/>
          <w:b/>
          <w:strike/>
        </w:rPr>
        <w:t xml:space="preserve"> PROWADZIŁA</w:t>
      </w:r>
      <w:r w:rsidR="00A26649" w:rsidRPr="008641D9">
        <w:rPr>
          <w:rFonts w:ascii="Times New Roman" w:eastAsiaTheme="minorHAnsi" w:hAnsi="Times New Roman"/>
          <w:b/>
        </w:rPr>
        <w:t xml:space="preserve"> </w:t>
      </w:r>
      <w:r w:rsidRPr="008641D9">
        <w:rPr>
          <w:rFonts w:ascii="Times New Roman" w:eastAsiaTheme="minorHAnsi" w:hAnsi="Times New Roman"/>
          <w:b/>
        </w:rPr>
        <w:t>/</w:t>
      </w:r>
      <w:r w:rsidR="00A26649" w:rsidRPr="008641D9">
        <w:rPr>
          <w:rFonts w:ascii="Times New Roman" w:eastAsiaTheme="minorHAnsi" w:hAnsi="Times New Roman"/>
          <w:b/>
        </w:rPr>
        <w:t xml:space="preserve"> </w:t>
      </w:r>
      <w:r w:rsidRPr="008641D9">
        <w:rPr>
          <w:rFonts w:ascii="Times New Roman" w:eastAsiaTheme="minorHAnsi" w:hAnsi="Times New Roman"/>
          <w:b/>
        </w:rPr>
        <w:t xml:space="preserve">NIE </w:t>
      </w:r>
      <w:r w:rsidR="00A44608" w:rsidRPr="008641D9">
        <w:rPr>
          <w:rFonts w:ascii="Times New Roman" w:eastAsiaTheme="minorHAnsi" w:hAnsi="Times New Roman"/>
          <w:b/>
        </w:rPr>
        <w:t>PROWADZIŁA</w:t>
      </w:r>
    </w:p>
    <w:p w14:paraId="56BB2A4A" w14:textId="77777777" w:rsidR="0078081A" w:rsidRPr="008641D9" w:rsidRDefault="0078081A" w:rsidP="00B3230D">
      <w:pPr>
        <w:spacing w:after="0" w:line="240" w:lineRule="auto"/>
        <w:jc w:val="both"/>
        <w:rPr>
          <w:rFonts w:ascii="Times New Roman" w:hAnsi="Times New Roman"/>
          <w:b/>
          <w:sz w:val="28"/>
          <w:szCs w:val="28"/>
        </w:rPr>
      </w:pPr>
    </w:p>
    <w:p w14:paraId="655243A7" w14:textId="77777777" w:rsidR="003B41E9" w:rsidRPr="008641D9" w:rsidRDefault="003B41E9" w:rsidP="00B82F6C">
      <w:pPr>
        <w:spacing w:after="0" w:line="240" w:lineRule="auto"/>
        <w:ind w:left="426"/>
        <w:jc w:val="both"/>
        <w:rPr>
          <w:rFonts w:ascii="Times New Roman" w:hAnsi="Times New Roman"/>
        </w:rPr>
      </w:pPr>
      <w:r w:rsidRPr="008641D9">
        <w:rPr>
          <w:rFonts w:ascii="Times New Roman" w:hAnsi="Times New Roman"/>
          <w:b/>
        </w:rPr>
        <w:t xml:space="preserve">Informację o prowadzonej działalności gospodarczej według wpisu do rejestru przedsiębiorców KRS </w:t>
      </w:r>
      <w:r w:rsidRPr="008641D9">
        <w:rPr>
          <w:rFonts w:ascii="Times New Roman" w:hAnsi="Times New Roman"/>
          <w:i/>
        </w:rPr>
        <w:t xml:space="preserve">(należy podać kody PKD działalności gospodarczej wpisanej do rejestru przedsiębiorców KRS </w:t>
      </w:r>
      <w:r w:rsidR="004457F7" w:rsidRPr="008641D9">
        <w:rPr>
          <w:rFonts w:ascii="Times New Roman" w:hAnsi="Times New Roman"/>
          <w:i/>
        </w:rPr>
        <w:t xml:space="preserve">wraz z ich opisem słownym </w:t>
      </w:r>
      <w:r w:rsidRPr="008641D9">
        <w:rPr>
          <w:rFonts w:ascii="Times New Roman" w:hAnsi="Times New Roman"/>
          <w:i/>
        </w:rPr>
        <w:t xml:space="preserve">oraz kody </w:t>
      </w:r>
      <w:r w:rsidR="004457F7" w:rsidRPr="008641D9">
        <w:rPr>
          <w:rFonts w:ascii="Times New Roman" w:hAnsi="Times New Roman"/>
          <w:i/>
        </w:rPr>
        <w:t xml:space="preserve">i opis słowny </w:t>
      </w:r>
      <w:r w:rsidRPr="008641D9">
        <w:rPr>
          <w:rFonts w:ascii="Times New Roman" w:hAnsi="Times New Roman"/>
          <w:i/>
        </w:rPr>
        <w:t>faktycznie prowadzonej działalności gospodarczej</w:t>
      </w:r>
      <w:r w:rsidRPr="008641D9">
        <w:rPr>
          <w:rFonts w:ascii="Times New Roman" w:hAnsi="Times New Roman"/>
        </w:rPr>
        <w:t>)</w:t>
      </w:r>
      <w:r w:rsidR="00EB03E5" w:rsidRPr="008641D9">
        <w:rPr>
          <w:rFonts w:ascii="Times New Roman" w:hAnsi="Times New Roman"/>
        </w:rPr>
        <w:t>.</w:t>
      </w:r>
    </w:p>
    <w:tbl>
      <w:tblPr>
        <w:tblStyle w:val="Tabela-Siatka"/>
        <w:tblW w:w="0" w:type="auto"/>
        <w:tblInd w:w="284" w:type="dxa"/>
        <w:tblLook w:val="04A0" w:firstRow="1" w:lastRow="0" w:firstColumn="1" w:lastColumn="0" w:noHBand="0" w:noVBand="1"/>
      </w:tblPr>
      <w:tblGrid>
        <w:gridCol w:w="8778"/>
      </w:tblGrid>
      <w:tr w:rsidR="003B41E9" w:rsidRPr="008641D9" w14:paraId="6C428F09" w14:textId="77777777" w:rsidTr="006033A6">
        <w:tc>
          <w:tcPr>
            <w:tcW w:w="8788" w:type="dxa"/>
            <w:tcBorders>
              <w:top w:val="single" w:sz="4" w:space="0" w:color="auto"/>
              <w:left w:val="single" w:sz="4" w:space="0" w:color="auto"/>
              <w:bottom w:val="single" w:sz="4" w:space="0" w:color="auto"/>
              <w:right w:val="single" w:sz="4" w:space="0" w:color="auto"/>
            </w:tcBorders>
          </w:tcPr>
          <w:p w14:paraId="6201706A" w14:textId="71C1DD3D" w:rsidR="003B41E9" w:rsidRPr="008641D9" w:rsidRDefault="007B50C0" w:rsidP="00020C99">
            <w:pPr>
              <w:spacing w:line="360" w:lineRule="auto"/>
              <w:jc w:val="both"/>
              <w:rPr>
                <w:rFonts w:ascii="Times New Roman" w:hAnsi="Times New Roman"/>
              </w:rPr>
            </w:pPr>
            <w:r w:rsidRPr="008641D9">
              <w:rPr>
                <w:rFonts w:ascii="Times New Roman" w:hAnsi="Times New Roman"/>
              </w:rPr>
              <w:t>Zgodnie z wpisem do KRS-u o numerze: 0000523151 Fundacja Trzeźwość w roku 20</w:t>
            </w:r>
            <w:r w:rsidR="00020C99" w:rsidRPr="008641D9">
              <w:rPr>
                <w:rFonts w:ascii="Times New Roman" w:hAnsi="Times New Roman"/>
              </w:rPr>
              <w:t>22</w:t>
            </w:r>
            <w:r w:rsidRPr="008641D9">
              <w:rPr>
                <w:rFonts w:ascii="Times New Roman" w:hAnsi="Times New Roman"/>
              </w:rPr>
              <w:t xml:space="preserve"> prowadzi działalność gospodarczą w zakresie :</w:t>
            </w:r>
            <w:r w:rsidR="00020C99" w:rsidRPr="008641D9">
              <w:rPr>
                <w:rFonts w:ascii="Times New Roman" w:hAnsi="Times New Roman"/>
              </w:rPr>
              <w:t xml:space="preserve"> </w:t>
            </w:r>
            <w:r w:rsidR="00020C99" w:rsidRPr="008641D9">
              <w:t xml:space="preserve">- działalności agencji reklamowych (73.11.Z) - poligrafii i reprodukcji zapisanych nośników informacji(18.12.Z), - działalności wydawniczej(58.19.Z), - produkcji sztucznej biżuterii i wyrobów podobnych (32.13.Z), - sprzedaży detalicznej prowadzonej poza siecią sklepową, straganami i targowiskami(47.99.Z), - działalności związanej z produkcją filmów, nagrań wideo, programów </w:t>
            </w:r>
            <w:r w:rsidR="00020C99" w:rsidRPr="008641D9">
              <w:lastRenderedPageBreak/>
              <w:t>telewizyjnych (59.11.Z), - badaniu rynku i opinii publicznej(73.20.Z), - pozostałych pozaszkolnych formach edukacji(85.59.B).</w:t>
            </w:r>
          </w:p>
        </w:tc>
      </w:tr>
    </w:tbl>
    <w:p w14:paraId="50764820" w14:textId="77777777" w:rsidR="003B41E9" w:rsidRPr="008641D9" w:rsidRDefault="003B41E9" w:rsidP="003B41E9">
      <w:pPr>
        <w:spacing w:after="0" w:line="240" w:lineRule="auto"/>
        <w:rPr>
          <w:rFonts w:ascii="Times New Roman" w:eastAsia="Times New Roman" w:hAnsi="Times New Roman"/>
          <w:b/>
          <w:bCs/>
          <w:sz w:val="28"/>
          <w:szCs w:val="28"/>
          <w:lang w:eastAsia="pl-PL"/>
        </w:rPr>
      </w:pPr>
    </w:p>
    <w:p w14:paraId="64B9D734" w14:textId="77777777" w:rsidR="003B41E9" w:rsidRPr="008641D9" w:rsidRDefault="003B41E9" w:rsidP="00756158">
      <w:pPr>
        <w:pStyle w:val="Akapitzlist"/>
        <w:numPr>
          <w:ilvl w:val="0"/>
          <w:numId w:val="13"/>
        </w:numPr>
        <w:spacing w:after="0" w:line="240" w:lineRule="auto"/>
        <w:ind w:left="426"/>
        <w:jc w:val="both"/>
        <w:rPr>
          <w:rFonts w:ascii="Times New Roman" w:hAnsi="Times New Roman"/>
          <w:b/>
        </w:rPr>
      </w:pPr>
      <w:r w:rsidRPr="008641D9">
        <w:rPr>
          <w:rFonts w:ascii="Times New Roman" w:hAnsi="Times New Roman"/>
          <w:b/>
        </w:rPr>
        <w:t>Odpisy uchwał zarządu fundacji (</w:t>
      </w:r>
      <w:r w:rsidRPr="008641D9">
        <w:rPr>
          <w:rFonts w:ascii="Times New Roman" w:hAnsi="Times New Roman"/>
          <w:i/>
        </w:rPr>
        <w:t xml:space="preserve">należy przekazać odpisy uchwał </w:t>
      </w:r>
      <w:r w:rsidRPr="008641D9">
        <w:rPr>
          <w:rFonts w:ascii="Times New Roman" w:hAnsi="Times New Roman"/>
          <w:b/>
          <w:i/>
        </w:rPr>
        <w:t>zarządu</w:t>
      </w:r>
      <w:r w:rsidRPr="008641D9">
        <w:rPr>
          <w:rFonts w:ascii="Times New Roman" w:hAnsi="Times New Roman"/>
          <w:i/>
        </w:rPr>
        <w:t xml:space="preserve"> fundacji</w:t>
      </w:r>
      <w:r w:rsidR="00E176E0" w:rsidRPr="008641D9">
        <w:rPr>
          <w:rFonts w:ascii="Times New Roman" w:hAnsi="Times New Roman"/>
          <w:i/>
        </w:rPr>
        <w:t xml:space="preserve"> w formie np.</w:t>
      </w:r>
      <w:r w:rsidR="009A67FC" w:rsidRPr="008641D9">
        <w:rPr>
          <w:rFonts w:ascii="Times New Roman" w:hAnsi="Times New Roman"/>
          <w:i/>
        </w:rPr>
        <w:t xml:space="preserve"> </w:t>
      </w:r>
      <w:r w:rsidR="0024384B" w:rsidRPr="008641D9">
        <w:rPr>
          <w:rFonts w:ascii="Times New Roman" w:hAnsi="Times New Roman"/>
          <w:i/>
        </w:rPr>
        <w:t>kserokopi</w:t>
      </w:r>
      <w:r w:rsidR="00E176E0" w:rsidRPr="008641D9">
        <w:rPr>
          <w:rFonts w:ascii="Times New Roman" w:hAnsi="Times New Roman"/>
          <w:i/>
        </w:rPr>
        <w:t>i</w:t>
      </w:r>
      <w:r w:rsidR="0024384B" w:rsidRPr="008641D9">
        <w:rPr>
          <w:rFonts w:ascii="Times New Roman" w:hAnsi="Times New Roman"/>
          <w:i/>
        </w:rPr>
        <w:t xml:space="preserve">, </w:t>
      </w:r>
      <w:r w:rsidRPr="008641D9">
        <w:rPr>
          <w:rFonts w:ascii="Times New Roman" w:hAnsi="Times New Roman"/>
          <w:i/>
        </w:rPr>
        <w:t xml:space="preserve">podjętych w okresie sprawozdawczym, którego dotyczy sprawozdanie, bądź wskazać, iż </w:t>
      </w:r>
      <w:r w:rsidRPr="008641D9">
        <w:rPr>
          <w:rFonts w:ascii="Times New Roman" w:hAnsi="Times New Roman"/>
          <w:b/>
          <w:i/>
        </w:rPr>
        <w:t>zarząd</w:t>
      </w:r>
      <w:r w:rsidRPr="008641D9">
        <w:rPr>
          <w:rFonts w:ascii="Times New Roman" w:hAnsi="Times New Roman"/>
          <w:i/>
        </w:rPr>
        <w:t xml:space="preserve"> nie podejmował uchwał)</w:t>
      </w:r>
      <w:r w:rsidR="00EB03E5" w:rsidRPr="008641D9">
        <w:rPr>
          <w:rFonts w:ascii="Times New Roman" w:hAnsi="Times New Roman"/>
          <w:i/>
        </w:rPr>
        <w:t>.</w:t>
      </w:r>
    </w:p>
    <w:tbl>
      <w:tblPr>
        <w:tblStyle w:val="Tabela-Siatka"/>
        <w:tblW w:w="0" w:type="auto"/>
        <w:tblInd w:w="426" w:type="dxa"/>
        <w:tblLook w:val="04A0" w:firstRow="1" w:lastRow="0" w:firstColumn="1" w:lastColumn="0" w:noHBand="0" w:noVBand="1"/>
      </w:tblPr>
      <w:tblGrid>
        <w:gridCol w:w="8636"/>
      </w:tblGrid>
      <w:tr w:rsidR="005555E1" w:rsidRPr="008641D9" w14:paraId="1028F14A" w14:textId="77777777" w:rsidTr="006033A6">
        <w:tc>
          <w:tcPr>
            <w:tcW w:w="8636" w:type="dxa"/>
            <w:tcBorders>
              <w:top w:val="single" w:sz="4" w:space="0" w:color="auto"/>
              <w:left w:val="single" w:sz="4" w:space="0" w:color="auto"/>
              <w:bottom w:val="single" w:sz="4" w:space="0" w:color="auto"/>
              <w:right w:val="single" w:sz="4" w:space="0" w:color="auto"/>
            </w:tcBorders>
          </w:tcPr>
          <w:p w14:paraId="4881CF17" w14:textId="77777777" w:rsidR="003B41E9" w:rsidRPr="008641D9" w:rsidRDefault="003B41E9" w:rsidP="00C1425F">
            <w:pPr>
              <w:spacing w:after="0" w:line="240" w:lineRule="auto"/>
              <w:rPr>
                <w:rFonts w:ascii="Times New Roman" w:eastAsia="Times New Roman" w:hAnsi="Times New Roman"/>
                <w:bCs/>
                <w:sz w:val="24"/>
                <w:szCs w:val="24"/>
              </w:rPr>
            </w:pPr>
          </w:p>
          <w:p w14:paraId="36F28018" w14:textId="77777777" w:rsidR="003B41E9" w:rsidRPr="008641D9" w:rsidRDefault="003B41E9" w:rsidP="00432D5A">
            <w:pPr>
              <w:spacing w:after="0"/>
              <w:rPr>
                <w:rFonts w:ascii="Times New Roman" w:hAnsi="Times New Roman"/>
                <w:sz w:val="24"/>
                <w:szCs w:val="24"/>
              </w:rPr>
            </w:pPr>
          </w:p>
        </w:tc>
      </w:tr>
    </w:tbl>
    <w:p w14:paraId="0DBD4BD3" w14:textId="77777777" w:rsidR="00B3230D" w:rsidRPr="008641D9" w:rsidRDefault="00B3230D" w:rsidP="00B3230D">
      <w:pPr>
        <w:spacing w:after="0" w:line="240" w:lineRule="auto"/>
        <w:rPr>
          <w:rFonts w:ascii="Times New Roman" w:hAnsi="Times New Roman"/>
          <w:b/>
          <w:sz w:val="28"/>
          <w:szCs w:val="28"/>
        </w:rPr>
      </w:pPr>
    </w:p>
    <w:p w14:paraId="32128A03" w14:textId="77777777" w:rsidR="003B41E9" w:rsidRPr="008641D9" w:rsidRDefault="003B41E9" w:rsidP="00756158">
      <w:pPr>
        <w:pStyle w:val="Akapitzlist"/>
        <w:numPr>
          <w:ilvl w:val="0"/>
          <w:numId w:val="13"/>
        </w:numPr>
        <w:spacing w:after="0" w:line="240" w:lineRule="auto"/>
        <w:ind w:left="426"/>
        <w:rPr>
          <w:rFonts w:ascii="Times New Roman" w:hAnsi="Times New Roman"/>
          <w:b/>
        </w:rPr>
      </w:pPr>
      <w:r w:rsidRPr="008641D9">
        <w:rPr>
          <w:rFonts w:ascii="Times New Roman" w:hAnsi="Times New Roman"/>
          <w:b/>
        </w:rPr>
        <w:t>Informacje o wysokości uzyskanych przychodów, z wyodrębnieniem ich źródeł (np. spadek, zapis, darowizna, środki ze źródeł publicznych, w tym z budżetu państwa</w:t>
      </w:r>
      <w:r w:rsidRPr="008641D9">
        <w:rPr>
          <w:rFonts w:ascii="Times New Roman" w:hAnsi="Times New Roman"/>
          <w:b/>
        </w:rPr>
        <w:br/>
        <w:t xml:space="preserve"> i budżetu gminy) (</w:t>
      </w:r>
      <w:r w:rsidRPr="008641D9">
        <w:rPr>
          <w:rFonts w:ascii="Times New Roman" w:hAnsi="Times New Roman"/>
          <w:i/>
        </w:rPr>
        <w:t>należy w tym miejscu podać też przychody z działalności gospodarczej</w:t>
      </w:r>
      <w:r w:rsidR="004916FD" w:rsidRPr="008641D9">
        <w:rPr>
          <w:rFonts w:ascii="Times New Roman" w:hAnsi="Times New Roman"/>
          <w:i/>
        </w:rPr>
        <w:t>)</w:t>
      </w:r>
      <w:r w:rsidR="00EB03E5" w:rsidRPr="008641D9">
        <w:rPr>
          <w:rFonts w:ascii="Times New Roman" w:hAnsi="Times New Roman"/>
          <w:i/>
        </w:rPr>
        <w:t>.</w:t>
      </w:r>
    </w:p>
    <w:tbl>
      <w:tblPr>
        <w:tblStyle w:val="Tabela-Siatka"/>
        <w:tblW w:w="0" w:type="auto"/>
        <w:tblInd w:w="426" w:type="dxa"/>
        <w:tblLook w:val="04A0" w:firstRow="1" w:lastRow="0" w:firstColumn="1" w:lastColumn="0" w:noHBand="0" w:noVBand="1"/>
      </w:tblPr>
      <w:tblGrid>
        <w:gridCol w:w="8636"/>
      </w:tblGrid>
      <w:tr w:rsidR="008641D9" w:rsidRPr="008641D9" w14:paraId="2AFFB5CC" w14:textId="77777777" w:rsidTr="006033A6">
        <w:tc>
          <w:tcPr>
            <w:tcW w:w="8646" w:type="dxa"/>
            <w:tcBorders>
              <w:top w:val="single" w:sz="4" w:space="0" w:color="auto"/>
              <w:left w:val="single" w:sz="4" w:space="0" w:color="auto"/>
              <w:bottom w:val="single" w:sz="4" w:space="0" w:color="auto"/>
              <w:right w:val="single" w:sz="4" w:space="0" w:color="auto"/>
            </w:tcBorders>
          </w:tcPr>
          <w:p w14:paraId="0C455CF3" w14:textId="14CFE357" w:rsidR="00DD2F43" w:rsidRPr="008641D9" w:rsidRDefault="00620E80" w:rsidP="00C1425F">
            <w:pPr>
              <w:spacing w:after="0" w:line="240" w:lineRule="auto"/>
              <w:rPr>
                <w:rFonts w:ascii="Times New Roman" w:eastAsia="Times New Roman" w:hAnsi="Times New Roman"/>
                <w:bCs/>
                <w:sz w:val="24"/>
                <w:szCs w:val="24"/>
              </w:rPr>
            </w:pPr>
            <w:r w:rsidRPr="008641D9">
              <w:rPr>
                <w:rFonts w:ascii="Times New Roman" w:eastAsia="Times New Roman" w:hAnsi="Times New Roman"/>
                <w:bCs/>
                <w:sz w:val="24"/>
                <w:szCs w:val="24"/>
              </w:rPr>
              <w:t>Dotacje:</w:t>
            </w:r>
          </w:p>
          <w:p w14:paraId="74C9357A" w14:textId="06C2D5E0" w:rsidR="002C13A6" w:rsidRPr="008641D9" w:rsidRDefault="002C13A6" w:rsidP="002C13A6">
            <w:pPr>
              <w:pStyle w:val="Akapitzlist"/>
              <w:numPr>
                <w:ilvl w:val="0"/>
                <w:numId w:val="22"/>
              </w:numPr>
              <w:spacing w:after="0" w:line="240" w:lineRule="auto"/>
              <w:rPr>
                <w:rFonts w:ascii="Times New Roman" w:eastAsia="Times New Roman" w:hAnsi="Times New Roman"/>
                <w:bCs/>
                <w:sz w:val="24"/>
                <w:szCs w:val="24"/>
              </w:rPr>
            </w:pPr>
            <w:r w:rsidRPr="008641D9">
              <w:rPr>
                <w:rFonts w:ascii="Times New Roman" w:eastAsia="Times New Roman" w:hAnsi="Times New Roman"/>
                <w:bCs/>
                <w:sz w:val="24"/>
                <w:szCs w:val="24"/>
              </w:rPr>
              <w:t xml:space="preserve">DOTACJA CELOWA UMOWA </w:t>
            </w:r>
            <w:r w:rsidR="00B00500" w:rsidRPr="008641D9">
              <w:rPr>
                <w:rFonts w:ascii="Times New Roman" w:eastAsia="Times New Roman" w:hAnsi="Times New Roman"/>
                <w:bCs/>
                <w:sz w:val="24"/>
                <w:szCs w:val="24"/>
              </w:rPr>
              <w:t>49/DOT/UP.2023</w:t>
            </w:r>
            <w:r w:rsidRPr="008641D9">
              <w:rPr>
                <w:rFonts w:ascii="Times New Roman" w:eastAsia="Times New Roman" w:hAnsi="Times New Roman"/>
                <w:bCs/>
                <w:sz w:val="24"/>
                <w:szCs w:val="24"/>
              </w:rPr>
              <w:t xml:space="preserve"> 1</w:t>
            </w:r>
            <w:r w:rsidR="00B00500" w:rsidRPr="008641D9">
              <w:rPr>
                <w:rFonts w:ascii="Times New Roman" w:eastAsia="Times New Roman" w:hAnsi="Times New Roman"/>
                <w:bCs/>
                <w:sz w:val="24"/>
                <w:szCs w:val="24"/>
              </w:rPr>
              <w:t>5</w:t>
            </w:r>
            <w:r w:rsidRPr="008641D9">
              <w:rPr>
                <w:rFonts w:ascii="Times New Roman" w:eastAsia="Times New Roman" w:hAnsi="Times New Roman"/>
                <w:bCs/>
                <w:sz w:val="24"/>
                <w:szCs w:val="24"/>
              </w:rPr>
              <w:t>0.000 zł</w:t>
            </w:r>
          </w:p>
          <w:p w14:paraId="6741BC29" w14:textId="2C479A3C" w:rsidR="002C13A6" w:rsidRPr="008641D9" w:rsidRDefault="002C13A6" w:rsidP="002C13A6">
            <w:pPr>
              <w:pStyle w:val="Akapitzlist"/>
              <w:numPr>
                <w:ilvl w:val="0"/>
                <w:numId w:val="22"/>
              </w:numPr>
              <w:spacing w:after="0" w:line="240" w:lineRule="auto"/>
              <w:rPr>
                <w:rFonts w:ascii="Times New Roman" w:eastAsia="Times New Roman" w:hAnsi="Times New Roman"/>
                <w:bCs/>
                <w:sz w:val="24"/>
                <w:szCs w:val="24"/>
              </w:rPr>
            </w:pPr>
            <w:r w:rsidRPr="008641D9">
              <w:rPr>
                <w:rFonts w:ascii="Times New Roman" w:eastAsia="Times New Roman" w:hAnsi="Times New Roman"/>
                <w:bCs/>
                <w:sz w:val="24"/>
                <w:szCs w:val="24"/>
              </w:rPr>
              <w:t xml:space="preserve">Sprzedaż </w:t>
            </w:r>
            <w:r w:rsidR="00B00500" w:rsidRPr="008641D9">
              <w:rPr>
                <w:rFonts w:ascii="Times New Roman" w:eastAsia="Times New Roman" w:hAnsi="Times New Roman"/>
                <w:bCs/>
                <w:sz w:val="24"/>
                <w:szCs w:val="24"/>
              </w:rPr>
              <w:t>usług promocyjnych dla firmy TEXA</w:t>
            </w:r>
            <w:r w:rsidRPr="008641D9">
              <w:rPr>
                <w:rFonts w:ascii="Times New Roman" w:eastAsia="Times New Roman" w:hAnsi="Times New Roman"/>
                <w:bCs/>
                <w:sz w:val="24"/>
                <w:szCs w:val="24"/>
              </w:rPr>
              <w:t xml:space="preserve"> </w:t>
            </w:r>
            <w:r w:rsidR="00B00500" w:rsidRPr="008641D9">
              <w:rPr>
                <w:rFonts w:ascii="Times New Roman" w:eastAsia="Times New Roman" w:hAnsi="Times New Roman"/>
                <w:bCs/>
                <w:sz w:val="24"/>
                <w:szCs w:val="24"/>
              </w:rPr>
              <w:t>10.000</w:t>
            </w:r>
            <w:r w:rsidRPr="008641D9">
              <w:rPr>
                <w:rFonts w:ascii="Times New Roman" w:eastAsia="Times New Roman" w:hAnsi="Times New Roman"/>
                <w:bCs/>
                <w:sz w:val="24"/>
                <w:szCs w:val="24"/>
              </w:rPr>
              <w:t xml:space="preserve"> zł</w:t>
            </w:r>
          </w:p>
          <w:p w14:paraId="0E108B1C" w14:textId="477E82B7" w:rsidR="002C13A6" w:rsidRPr="008641D9" w:rsidRDefault="00486887" w:rsidP="00A573E7">
            <w:pPr>
              <w:pStyle w:val="Akapitzlist"/>
              <w:numPr>
                <w:ilvl w:val="0"/>
                <w:numId w:val="22"/>
              </w:numPr>
              <w:spacing w:after="0" w:line="240" w:lineRule="auto"/>
              <w:rPr>
                <w:rFonts w:ascii="Times New Roman" w:eastAsia="Times New Roman" w:hAnsi="Times New Roman"/>
                <w:bCs/>
                <w:sz w:val="24"/>
                <w:szCs w:val="24"/>
              </w:rPr>
            </w:pPr>
            <w:r w:rsidRPr="008641D9">
              <w:rPr>
                <w:rFonts w:ascii="Times New Roman" w:eastAsia="Times New Roman" w:hAnsi="Times New Roman"/>
                <w:bCs/>
                <w:sz w:val="24"/>
                <w:szCs w:val="24"/>
              </w:rPr>
              <w:t>Darowizny osoby fizyczne</w:t>
            </w:r>
            <w:r w:rsidR="00620E80" w:rsidRPr="008641D9">
              <w:rPr>
                <w:rFonts w:ascii="Times New Roman" w:eastAsia="Times New Roman" w:hAnsi="Times New Roman"/>
                <w:bCs/>
                <w:sz w:val="24"/>
                <w:szCs w:val="24"/>
              </w:rPr>
              <w:t>:</w:t>
            </w:r>
            <w:r w:rsidRPr="008641D9">
              <w:rPr>
                <w:rFonts w:ascii="Times New Roman" w:eastAsia="Times New Roman" w:hAnsi="Times New Roman"/>
                <w:bCs/>
                <w:sz w:val="24"/>
                <w:szCs w:val="24"/>
              </w:rPr>
              <w:t xml:space="preserve"> </w:t>
            </w:r>
            <w:r w:rsidR="00B00500" w:rsidRPr="008641D9">
              <w:rPr>
                <w:rFonts w:ascii="Times New Roman" w:eastAsia="Times New Roman" w:hAnsi="Times New Roman"/>
                <w:bCs/>
                <w:sz w:val="24"/>
                <w:szCs w:val="24"/>
              </w:rPr>
              <w:t>5.760 z</w:t>
            </w:r>
            <w:r w:rsidR="002C13A6" w:rsidRPr="008641D9">
              <w:rPr>
                <w:rFonts w:ascii="Times New Roman" w:eastAsia="Times New Roman" w:hAnsi="Times New Roman"/>
                <w:bCs/>
                <w:sz w:val="24"/>
                <w:szCs w:val="24"/>
              </w:rPr>
              <w:t>ł</w:t>
            </w:r>
          </w:p>
          <w:p w14:paraId="5DA4409E" w14:textId="77777777" w:rsidR="002C13A6" w:rsidRPr="008641D9" w:rsidRDefault="00620E80" w:rsidP="00ED62E4">
            <w:pPr>
              <w:pStyle w:val="Akapitzlist"/>
              <w:numPr>
                <w:ilvl w:val="0"/>
                <w:numId w:val="22"/>
              </w:numPr>
              <w:spacing w:after="0" w:line="240" w:lineRule="auto"/>
              <w:rPr>
                <w:rFonts w:ascii="Times New Roman" w:eastAsia="Times New Roman" w:hAnsi="Times New Roman"/>
                <w:bCs/>
                <w:sz w:val="24"/>
                <w:szCs w:val="24"/>
              </w:rPr>
            </w:pPr>
            <w:r w:rsidRPr="008641D9">
              <w:rPr>
                <w:rFonts w:ascii="Times New Roman" w:eastAsia="Times New Roman" w:hAnsi="Times New Roman"/>
                <w:bCs/>
                <w:sz w:val="24"/>
                <w:szCs w:val="24"/>
              </w:rPr>
              <w:t xml:space="preserve">Darowizny osoby prawne: </w:t>
            </w:r>
            <w:r w:rsidR="002C13A6" w:rsidRPr="008641D9">
              <w:rPr>
                <w:rFonts w:ascii="Times New Roman" w:eastAsia="Times New Roman" w:hAnsi="Times New Roman"/>
                <w:bCs/>
                <w:sz w:val="24"/>
                <w:szCs w:val="24"/>
              </w:rPr>
              <w:t>0 zł</w:t>
            </w:r>
          </w:p>
          <w:p w14:paraId="67FFF0EE" w14:textId="48798234" w:rsidR="00620E80" w:rsidRPr="008641D9" w:rsidRDefault="002C13A6" w:rsidP="00C1425F">
            <w:pPr>
              <w:pStyle w:val="Akapitzlist"/>
              <w:numPr>
                <w:ilvl w:val="0"/>
                <w:numId w:val="22"/>
              </w:numPr>
              <w:spacing w:after="0" w:line="240" w:lineRule="auto"/>
              <w:rPr>
                <w:rFonts w:ascii="Times New Roman" w:eastAsia="Times New Roman" w:hAnsi="Times New Roman"/>
                <w:bCs/>
                <w:sz w:val="24"/>
                <w:szCs w:val="24"/>
              </w:rPr>
            </w:pPr>
            <w:r w:rsidRPr="008641D9">
              <w:rPr>
                <w:rFonts w:ascii="Times New Roman" w:eastAsia="Times New Roman" w:hAnsi="Times New Roman"/>
                <w:bCs/>
                <w:sz w:val="24"/>
                <w:szCs w:val="24"/>
              </w:rPr>
              <w:t xml:space="preserve">Przychody </w:t>
            </w:r>
            <w:r w:rsidR="00B00500" w:rsidRPr="008641D9">
              <w:rPr>
                <w:rFonts w:ascii="Times New Roman" w:eastAsia="Times New Roman" w:hAnsi="Times New Roman"/>
                <w:bCs/>
                <w:sz w:val="24"/>
                <w:szCs w:val="24"/>
              </w:rPr>
              <w:t>operacyjne</w:t>
            </w:r>
            <w:r w:rsidRPr="008641D9">
              <w:rPr>
                <w:rFonts w:ascii="Times New Roman" w:eastAsia="Times New Roman" w:hAnsi="Times New Roman"/>
                <w:bCs/>
                <w:sz w:val="24"/>
                <w:szCs w:val="24"/>
              </w:rPr>
              <w:t xml:space="preserve"> </w:t>
            </w:r>
            <w:r w:rsidR="00B00500" w:rsidRPr="008641D9">
              <w:rPr>
                <w:rFonts w:ascii="Times New Roman" w:eastAsia="Times New Roman" w:hAnsi="Times New Roman"/>
                <w:bCs/>
                <w:sz w:val="24"/>
                <w:szCs w:val="24"/>
              </w:rPr>
              <w:t>677,21</w:t>
            </w:r>
            <w:r w:rsidRPr="008641D9">
              <w:rPr>
                <w:rFonts w:ascii="Times New Roman" w:eastAsia="Times New Roman" w:hAnsi="Times New Roman"/>
                <w:bCs/>
                <w:sz w:val="24"/>
                <w:szCs w:val="24"/>
              </w:rPr>
              <w:t xml:space="preserve"> zł</w:t>
            </w:r>
            <w:r w:rsidR="00620E80" w:rsidRPr="008641D9">
              <w:rPr>
                <w:rFonts w:ascii="Times New Roman" w:eastAsia="Times New Roman" w:hAnsi="Times New Roman"/>
                <w:bCs/>
                <w:sz w:val="24"/>
                <w:szCs w:val="24"/>
              </w:rPr>
              <w:t xml:space="preserve"> </w:t>
            </w:r>
          </w:p>
          <w:p w14:paraId="50D12595" w14:textId="2746F61B" w:rsidR="00486887" w:rsidRPr="008641D9" w:rsidRDefault="00486887" w:rsidP="00C1425F">
            <w:pPr>
              <w:spacing w:after="0" w:line="240" w:lineRule="auto"/>
              <w:rPr>
                <w:rFonts w:ascii="Times New Roman" w:eastAsia="Times New Roman" w:hAnsi="Times New Roman"/>
                <w:bCs/>
                <w:sz w:val="24"/>
                <w:szCs w:val="24"/>
              </w:rPr>
            </w:pPr>
            <w:r w:rsidRPr="008641D9">
              <w:rPr>
                <w:rFonts w:ascii="Times New Roman" w:eastAsia="Times New Roman" w:hAnsi="Times New Roman"/>
                <w:bCs/>
                <w:sz w:val="24"/>
                <w:szCs w:val="24"/>
              </w:rPr>
              <w:t>Razem</w:t>
            </w:r>
            <w:r w:rsidR="00257C16" w:rsidRPr="008641D9">
              <w:rPr>
                <w:rFonts w:ascii="Times New Roman" w:eastAsia="Times New Roman" w:hAnsi="Times New Roman"/>
                <w:bCs/>
                <w:sz w:val="24"/>
                <w:szCs w:val="24"/>
              </w:rPr>
              <w:t xml:space="preserve">: </w:t>
            </w:r>
            <w:r w:rsidR="002C13A6" w:rsidRPr="008641D9">
              <w:rPr>
                <w:rFonts w:ascii="Times New Roman" w:eastAsia="Times New Roman" w:hAnsi="Times New Roman"/>
                <w:bCs/>
                <w:sz w:val="24"/>
                <w:szCs w:val="24"/>
              </w:rPr>
              <w:t>1</w:t>
            </w:r>
            <w:r w:rsidR="00B00500" w:rsidRPr="008641D9">
              <w:rPr>
                <w:rFonts w:ascii="Times New Roman" w:eastAsia="Times New Roman" w:hAnsi="Times New Roman"/>
                <w:bCs/>
                <w:sz w:val="24"/>
                <w:szCs w:val="24"/>
              </w:rPr>
              <w:t>66.437,21</w:t>
            </w:r>
            <w:r w:rsidR="002C13A6" w:rsidRPr="008641D9">
              <w:rPr>
                <w:rFonts w:ascii="Times New Roman" w:eastAsia="Times New Roman" w:hAnsi="Times New Roman"/>
                <w:bCs/>
                <w:sz w:val="24"/>
                <w:szCs w:val="24"/>
              </w:rPr>
              <w:t xml:space="preserve"> zł</w:t>
            </w:r>
          </w:p>
          <w:p w14:paraId="029BB873" w14:textId="77777777" w:rsidR="00DD2F43" w:rsidRPr="008641D9" w:rsidRDefault="00DD2F43" w:rsidP="00C1425F">
            <w:pPr>
              <w:spacing w:after="0" w:line="240" w:lineRule="auto"/>
              <w:rPr>
                <w:rFonts w:ascii="Times New Roman" w:eastAsia="Times New Roman" w:hAnsi="Times New Roman"/>
                <w:bCs/>
                <w:sz w:val="24"/>
                <w:szCs w:val="24"/>
              </w:rPr>
            </w:pPr>
          </w:p>
        </w:tc>
      </w:tr>
      <w:tr w:rsidR="00620E80" w:rsidRPr="008641D9" w14:paraId="6FC9D431" w14:textId="77777777" w:rsidTr="006033A6">
        <w:tc>
          <w:tcPr>
            <w:tcW w:w="8646" w:type="dxa"/>
            <w:tcBorders>
              <w:top w:val="single" w:sz="4" w:space="0" w:color="auto"/>
              <w:left w:val="single" w:sz="4" w:space="0" w:color="auto"/>
              <w:bottom w:val="single" w:sz="4" w:space="0" w:color="auto"/>
              <w:right w:val="single" w:sz="4" w:space="0" w:color="auto"/>
            </w:tcBorders>
          </w:tcPr>
          <w:p w14:paraId="31BB0C0B" w14:textId="77777777" w:rsidR="00620E80" w:rsidRPr="008641D9" w:rsidRDefault="00620E80" w:rsidP="00C1425F">
            <w:pPr>
              <w:spacing w:after="0" w:line="240" w:lineRule="auto"/>
              <w:rPr>
                <w:rFonts w:ascii="Times New Roman" w:eastAsia="Times New Roman" w:hAnsi="Times New Roman"/>
                <w:bCs/>
                <w:sz w:val="24"/>
                <w:szCs w:val="24"/>
              </w:rPr>
            </w:pPr>
          </w:p>
        </w:tc>
      </w:tr>
    </w:tbl>
    <w:p w14:paraId="2EEE186C" w14:textId="77777777" w:rsidR="00DD2F43" w:rsidRPr="008641D9" w:rsidRDefault="00DD2F43" w:rsidP="00DD2F43">
      <w:pPr>
        <w:spacing w:after="0" w:line="240" w:lineRule="auto"/>
        <w:ind w:left="426"/>
        <w:jc w:val="both"/>
        <w:rPr>
          <w:rFonts w:ascii="Times New Roman" w:hAnsi="Times New Roman"/>
          <w:b/>
        </w:rPr>
      </w:pPr>
    </w:p>
    <w:p w14:paraId="7F2BB262" w14:textId="77777777" w:rsidR="003A0536" w:rsidRPr="008641D9" w:rsidRDefault="003B41E9" w:rsidP="003A0536">
      <w:pPr>
        <w:spacing w:after="0" w:line="240" w:lineRule="auto"/>
        <w:ind w:left="426"/>
        <w:jc w:val="both"/>
        <w:rPr>
          <w:rFonts w:ascii="Times New Roman" w:hAnsi="Times New Roman"/>
          <w:b/>
        </w:rPr>
      </w:pPr>
      <w:r w:rsidRPr="008641D9">
        <w:rPr>
          <w:rFonts w:ascii="Times New Roman" w:hAnsi="Times New Roman"/>
          <w:b/>
        </w:rPr>
        <w:t xml:space="preserve">Informacje o </w:t>
      </w:r>
      <w:r w:rsidR="004916FD" w:rsidRPr="008641D9">
        <w:rPr>
          <w:rFonts w:ascii="Times New Roman" w:hAnsi="Times New Roman"/>
          <w:b/>
        </w:rPr>
        <w:t xml:space="preserve">wysokości uzyskanych przychodów z </w:t>
      </w:r>
      <w:r w:rsidRPr="008641D9">
        <w:rPr>
          <w:rFonts w:ascii="Times New Roman" w:hAnsi="Times New Roman"/>
          <w:b/>
        </w:rPr>
        <w:t>odpłatnych świadcze</w:t>
      </w:r>
      <w:r w:rsidR="004916FD" w:rsidRPr="008641D9">
        <w:rPr>
          <w:rFonts w:ascii="Times New Roman" w:hAnsi="Times New Roman"/>
          <w:b/>
        </w:rPr>
        <w:t>ń</w:t>
      </w:r>
      <w:r w:rsidRPr="008641D9">
        <w:rPr>
          <w:rFonts w:ascii="Times New Roman" w:hAnsi="Times New Roman"/>
          <w:b/>
        </w:rPr>
        <w:t xml:space="preserve"> realizowanych przez fundację w ramach celów statutowych z </w:t>
      </w:r>
      <w:r w:rsidR="004916FD" w:rsidRPr="008641D9">
        <w:rPr>
          <w:rFonts w:ascii="Times New Roman" w:hAnsi="Times New Roman"/>
          <w:b/>
        </w:rPr>
        <w:t>podan</w:t>
      </w:r>
      <w:r w:rsidRPr="008641D9">
        <w:rPr>
          <w:rFonts w:ascii="Times New Roman" w:hAnsi="Times New Roman"/>
          <w:b/>
        </w:rPr>
        <w:t>iem kosztów tych świadczeń</w:t>
      </w:r>
      <w:r w:rsidR="00B3230D" w:rsidRPr="008641D9">
        <w:rPr>
          <w:rFonts w:ascii="Times New Roman" w:hAnsi="Times New Roman"/>
          <w:b/>
        </w:rPr>
        <w:t xml:space="preserve"> </w:t>
      </w:r>
    </w:p>
    <w:p w14:paraId="4A6760EC" w14:textId="77777777" w:rsidR="003B41E9" w:rsidRPr="008641D9" w:rsidRDefault="00B3230D" w:rsidP="003A0536">
      <w:pPr>
        <w:spacing w:after="0" w:line="240" w:lineRule="auto"/>
        <w:ind w:left="426"/>
        <w:jc w:val="both"/>
        <w:rPr>
          <w:rFonts w:ascii="Times New Roman" w:hAnsi="Times New Roman"/>
          <w:b/>
        </w:rPr>
      </w:pPr>
      <w:r w:rsidRPr="008641D9">
        <w:rPr>
          <w:rFonts w:ascii="Times New Roman" w:hAnsi="Times New Roman"/>
          <w:i/>
        </w:rPr>
        <w:t>(należy podać osobno przychody i koszty)</w:t>
      </w:r>
      <w:r w:rsidR="00EB03E5" w:rsidRPr="008641D9">
        <w:rPr>
          <w:rFonts w:ascii="Times New Roman" w:hAnsi="Times New Roman"/>
          <w:i/>
        </w:rPr>
        <w:t>.</w:t>
      </w:r>
    </w:p>
    <w:tbl>
      <w:tblPr>
        <w:tblStyle w:val="Tabela-Siatka"/>
        <w:tblW w:w="0" w:type="auto"/>
        <w:tblInd w:w="426" w:type="dxa"/>
        <w:tblLook w:val="04A0" w:firstRow="1" w:lastRow="0" w:firstColumn="1" w:lastColumn="0" w:noHBand="0" w:noVBand="1"/>
      </w:tblPr>
      <w:tblGrid>
        <w:gridCol w:w="8636"/>
      </w:tblGrid>
      <w:tr w:rsidR="003B41E9" w:rsidRPr="008641D9" w14:paraId="4B0383D1" w14:textId="77777777" w:rsidTr="006033A6">
        <w:tc>
          <w:tcPr>
            <w:tcW w:w="8646" w:type="dxa"/>
            <w:tcBorders>
              <w:top w:val="single" w:sz="4" w:space="0" w:color="auto"/>
              <w:left w:val="single" w:sz="4" w:space="0" w:color="auto"/>
              <w:bottom w:val="single" w:sz="4" w:space="0" w:color="auto"/>
              <w:right w:val="single" w:sz="4" w:space="0" w:color="auto"/>
            </w:tcBorders>
          </w:tcPr>
          <w:p w14:paraId="672689F4" w14:textId="1435B3E3" w:rsidR="00257C16" w:rsidRPr="008641D9" w:rsidRDefault="00257C16" w:rsidP="00C1425F">
            <w:pPr>
              <w:spacing w:after="0" w:line="240" w:lineRule="auto"/>
              <w:rPr>
                <w:rFonts w:ascii="Times New Roman" w:eastAsia="Times New Roman" w:hAnsi="Times New Roman"/>
                <w:bCs/>
                <w:sz w:val="24"/>
                <w:szCs w:val="24"/>
              </w:rPr>
            </w:pPr>
            <w:r w:rsidRPr="008641D9">
              <w:rPr>
                <w:rFonts w:ascii="Times New Roman" w:eastAsia="Times New Roman" w:hAnsi="Times New Roman"/>
                <w:bCs/>
                <w:sz w:val="24"/>
                <w:szCs w:val="24"/>
              </w:rPr>
              <w:t>Dotacje</w:t>
            </w:r>
            <w:r w:rsidR="00561286" w:rsidRPr="008641D9">
              <w:rPr>
                <w:rFonts w:ascii="Times New Roman" w:eastAsia="Times New Roman" w:hAnsi="Times New Roman"/>
                <w:bCs/>
                <w:sz w:val="24"/>
                <w:szCs w:val="24"/>
              </w:rPr>
              <w:t xml:space="preserve"> i usługi statutowe odpłatne</w:t>
            </w:r>
            <w:r w:rsidRPr="008641D9">
              <w:rPr>
                <w:rFonts w:ascii="Times New Roman" w:eastAsia="Times New Roman" w:hAnsi="Times New Roman"/>
                <w:bCs/>
                <w:sz w:val="24"/>
                <w:szCs w:val="24"/>
              </w:rPr>
              <w:t xml:space="preserve">: przychody </w:t>
            </w:r>
            <w:r w:rsidR="00B0698E" w:rsidRPr="008641D9">
              <w:rPr>
                <w:rFonts w:ascii="Times New Roman" w:eastAsia="Times New Roman" w:hAnsi="Times New Roman"/>
                <w:bCs/>
                <w:sz w:val="24"/>
                <w:szCs w:val="24"/>
              </w:rPr>
              <w:t>160.000</w:t>
            </w:r>
            <w:r w:rsidR="002C13A6" w:rsidRPr="008641D9">
              <w:rPr>
                <w:rFonts w:ascii="Times New Roman" w:eastAsia="Times New Roman" w:hAnsi="Times New Roman"/>
                <w:bCs/>
                <w:sz w:val="24"/>
                <w:szCs w:val="24"/>
              </w:rPr>
              <w:t xml:space="preserve"> zł, </w:t>
            </w:r>
            <w:r w:rsidRPr="008641D9">
              <w:rPr>
                <w:rFonts w:ascii="Times New Roman" w:eastAsia="Times New Roman" w:hAnsi="Times New Roman"/>
                <w:bCs/>
                <w:sz w:val="24"/>
                <w:szCs w:val="24"/>
              </w:rPr>
              <w:t xml:space="preserve">koszty </w:t>
            </w:r>
            <w:r w:rsidR="00B0698E" w:rsidRPr="008641D9">
              <w:rPr>
                <w:rFonts w:ascii="Times New Roman" w:eastAsia="Times New Roman" w:hAnsi="Times New Roman"/>
                <w:bCs/>
                <w:sz w:val="24"/>
                <w:szCs w:val="24"/>
              </w:rPr>
              <w:t>157.867,34</w:t>
            </w:r>
            <w:r w:rsidR="00561286" w:rsidRPr="008641D9">
              <w:rPr>
                <w:rFonts w:ascii="Times New Roman" w:eastAsia="Times New Roman" w:hAnsi="Times New Roman"/>
                <w:bCs/>
                <w:sz w:val="24"/>
                <w:szCs w:val="24"/>
              </w:rPr>
              <w:t xml:space="preserve"> zł</w:t>
            </w:r>
          </w:p>
          <w:p w14:paraId="012030F9" w14:textId="77777777" w:rsidR="00C1425F" w:rsidRPr="008641D9" w:rsidRDefault="00C1425F" w:rsidP="00C1425F">
            <w:pPr>
              <w:spacing w:after="0" w:line="240" w:lineRule="auto"/>
              <w:rPr>
                <w:rFonts w:ascii="Times New Roman" w:eastAsia="Times New Roman" w:hAnsi="Times New Roman"/>
                <w:bCs/>
                <w:sz w:val="24"/>
                <w:szCs w:val="24"/>
              </w:rPr>
            </w:pPr>
          </w:p>
        </w:tc>
      </w:tr>
    </w:tbl>
    <w:p w14:paraId="60E4CE14" w14:textId="77777777" w:rsidR="00606CE0" w:rsidRPr="008641D9" w:rsidRDefault="00606CE0" w:rsidP="00606CE0">
      <w:pPr>
        <w:spacing w:after="0" w:line="240" w:lineRule="auto"/>
        <w:rPr>
          <w:rFonts w:ascii="Times New Roman" w:eastAsiaTheme="minorHAnsi" w:hAnsi="Times New Roman"/>
          <w:sz w:val="28"/>
          <w:szCs w:val="28"/>
        </w:rPr>
      </w:pPr>
    </w:p>
    <w:tbl>
      <w:tblPr>
        <w:tblStyle w:val="Tabela-Siatka"/>
        <w:tblW w:w="8646" w:type="dxa"/>
        <w:tblInd w:w="426" w:type="dxa"/>
        <w:tblLayout w:type="fixed"/>
        <w:tblLook w:val="04A0" w:firstRow="1" w:lastRow="0" w:firstColumn="1" w:lastColumn="0" w:noHBand="0" w:noVBand="1"/>
      </w:tblPr>
      <w:tblGrid>
        <w:gridCol w:w="2263"/>
        <w:gridCol w:w="6383"/>
      </w:tblGrid>
      <w:tr w:rsidR="008641D9" w:rsidRPr="008641D9" w14:paraId="416F2475" w14:textId="77777777" w:rsidTr="00834D73">
        <w:trPr>
          <w:trHeight w:val="489"/>
        </w:trPr>
        <w:tc>
          <w:tcPr>
            <w:tcW w:w="2263" w:type="dxa"/>
            <w:tcBorders>
              <w:top w:val="single" w:sz="4" w:space="0" w:color="auto"/>
              <w:left w:val="single" w:sz="4" w:space="0" w:color="auto"/>
              <w:bottom w:val="single" w:sz="4" w:space="0" w:color="auto"/>
              <w:right w:val="single" w:sz="4" w:space="0" w:color="auto"/>
            </w:tcBorders>
          </w:tcPr>
          <w:p w14:paraId="44C2C2D0" w14:textId="77777777" w:rsidR="009C238E" w:rsidRPr="008641D9" w:rsidRDefault="009C238E" w:rsidP="00B82F6C">
            <w:pPr>
              <w:spacing w:after="0" w:line="240" w:lineRule="auto"/>
              <w:ind w:left="3439"/>
              <w:rPr>
                <w:rFonts w:ascii="Times New Roman" w:hAnsi="Times New Roman"/>
                <w:b/>
                <w:sz w:val="8"/>
                <w:szCs w:val="8"/>
              </w:rPr>
            </w:pPr>
          </w:p>
          <w:p w14:paraId="7EB86E77" w14:textId="77777777" w:rsidR="00606CE0" w:rsidRPr="008641D9" w:rsidRDefault="00606CE0" w:rsidP="006033A6">
            <w:pPr>
              <w:spacing w:after="0" w:line="240" w:lineRule="auto"/>
              <w:ind w:left="-114"/>
              <w:rPr>
                <w:rFonts w:ascii="Times New Roman" w:eastAsia="Times New Roman" w:hAnsi="Times New Roman"/>
                <w:bCs/>
                <w:sz w:val="22"/>
                <w:szCs w:val="22"/>
              </w:rPr>
            </w:pPr>
            <w:r w:rsidRPr="008641D9">
              <w:rPr>
                <w:rFonts w:ascii="Times New Roman" w:hAnsi="Times New Roman"/>
                <w:b/>
                <w:sz w:val="22"/>
                <w:szCs w:val="22"/>
              </w:rPr>
              <w:t xml:space="preserve">Przychody </w:t>
            </w:r>
            <w:r w:rsidR="00B82F6C" w:rsidRPr="008641D9">
              <w:rPr>
                <w:rFonts w:ascii="Times New Roman" w:hAnsi="Times New Roman"/>
                <w:b/>
                <w:sz w:val="22"/>
                <w:szCs w:val="22"/>
              </w:rPr>
              <w:t>ogółem</w:t>
            </w:r>
            <w:r w:rsidRPr="008641D9">
              <w:rPr>
                <w:rFonts w:ascii="Times New Roman" w:hAnsi="Times New Roman"/>
                <w:b/>
                <w:sz w:val="22"/>
                <w:szCs w:val="22"/>
              </w:rPr>
              <w:t>:</w:t>
            </w:r>
          </w:p>
        </w:tc>
        <w:tc>
          <w:tcPr>
            <w:tcW w:w="6383" w:type="dxa"/>
            <w:tcBorders>
              <w:top w:val="single" w:sz="4" w:space="0" w:color="auto"/>
              <w:left w:val="single" w:sz="4" w:space="0" w:color="auto"/>
              <w:bottom w:val="single" w:sz="4" w:space="0" w:color="auto"/>
              <w:right w:val="single" w:sz="4" w:space="0" w:color="auto"/>
            </w:tcBorders>
          </w:tcPr>
          <w:p w14:paraId="0472C152" w14:textId="2AA41802" w:rsidR="00606CE0" w:rsidRPr="008641D9" w:rsidRDefault="00B0698E" w:rsidP="00A5785B">
            <w:pPr>
              <w:spacing w:after="0" w:line="240" w:lineRule="auto"/>
              <w:rPr>
                <w:rFonts w:ascii="Times New Roman" w:eastAsia="Times New Roman" w:hAnsi="Times New Roman"/>
                <w:bCs/>
                <w:sz w:val="24"/>
                <w:szCs w:val="24"/>
              </w:rPr>
            </w:pPr>
            <w:r w:rsidRPr="008641D9">
              <w:rPr>
                <w:rFonts w:ascii="Times New Roman" w:eastAsia="Times New Roman" w:hAnsi="Times New Roman"/>
                <w:bCs/>
                <w:sz w:val="24"/>
                <w:szCs w:val="24"/>
              </w:rPr>
              <w:t>166.437,21</w:t>
            </w:r>
            <w:r w:rsidR="00C47932" w:rsidRPr="008641D9">
              <w:rPr>
                <w:rFonts w:ascii="Times New Roman" w:eastAsia="Times New Roman" w:hAnsi="Times New Roman"/>
                <w:bCs/>
                <w:sz w:val="24"/>
                <w:szCs w:val="24"/>
              </w:rPr>
              <w:t xml:space="preserve"> zł</w:t>
            </w:r>
          </w:p>
        </w:tc>
      </w:tr>
      <w:tr w:rsidR="00834D73" w:rsidRPr="008641D9" w14:paraId="0F8C8666" w14:textId="77777777" w:rsidTr="00834D73">
        <w:trPr>
          <w:trHeight w:val="489"/>
        </w:trPr>
        <w:tc>
          <w:tcPr>
            <w:tcW w:w="2263" w:type="dxa"/>
            <w:tcBorders>
              <w:top w:val="single" w:sz="4" w:space="0" w:color="auto"/>
              <w:left w:val="single" w:sz="4" w:space="0" w:color="auto"/>
              <w:bottom w:val="single" w:sz="4" w:space="0" w:color="auto"/>
              <w:right w:val="single" w:sz="4" w:space="0" w:color="auto"/>
            </w:tcBorders>
          </w:tcPr>
          <w:p w14:paraId="5FD662C9" w14:textId="77777777" w:rsidR="00834D73" w:rsidRPr="008641D9" w:rsidRDefault="00834D73" w:rsidP="00B82F6C">
            <w:pPr>
              <w:spacing w:after="0" w:line="240" w:lineRule="auto"/>
              <w:ind w:left="3439"/>
              <w:rPr>
                <w:rFonts w:ascii="Times New Roman" w:hAnsi="Times New Roman"/>
                <w:b/>
                <w:sz w:val="8"/>
                <w:szCs w:val="8"/>
              </w:rPr>
            </w:pPr>
          </w:p>
          <w:p w14:paraId="3E98A165" w14:textId="77777777" w:rsidR="00834D73" w:rsidRPr="008641D9" w:rsidRDefault="00834D73" w:rsidP="00834D73">
            <w:pPr>
              <w:rPr>
                <w:rFonts w:ascii="Times New Roman" w:hAnsi="Times New Roman"/>
                <w:sz w:val="8"/>
                <w:szCs w:val="8"/>
              </w:rPr>
            </w:pPr>
            <w:r w:rsidRPr="008641D9">
              <w:rPr>
                <w:rFonts w:ascii="Times New Roman" w:hAnsi="Times New Roman"/>
                <w:b/>
                <w:sz w:val="22"/>
                <w:szCs w:val="22"/>
              </w:rPr>
              <w:t>w tym przychody uzyskane w gotówce:</w:t>
            </w:r>
          </w:p>
        </w:tc>
        <w:tc>
          <w:tcPr>
            <w:tcW w:w="6383" w:type="dxa"/>
            <w:tcBorders>
              <w:top w:val="single" w:sz="4" w:space="0" w:color="auto"/>
              <w:left w:val="single" w:sz="4" w:space="0" w:color="auto"/>
              <w:bottom w:val="single" w:sz="4" w:space="0" w:color="auto"/>
              <w:right w:val="single" w:sz="4" w:space="0" w:color="auto"/>
            </w:tcBorders>
          </w:tcPr>
          <w:p w14:paraId="00747A82" w14:textId="31F97B3E" w:rsidR="00834D73" w:rsidRPr="008641D9" w:rsidRDefault="005F7DB2" w:rsidP="00A5785B">
            <w:pPr>
              <w:spacing w:after="0" w:line="240" w:lineRule="auto"/>
              <w:rPr>
                <w:rFonts w:eastAsia="Times New Roman" w:cs="Calibri"/>
              </w:rPr>
            </w:pPr>
            <w:r w:rsidRPr="008641D9">
              <w:rPr>
                <w:rFonts w:eastAsia="Times New Roman" w:cs="Calibri"/>
              </w:rPr>
              <w:t>0,00</w:t>
            </w:r>
            <w:r w:rsidR="00C47932" w:rsidRPr="008641D9">
              <w:rPr>
                <w:rFonts w:eastAsia="Times New Roman" w:cs="Calibri"/>
              </w:rPr>
              <w:t xml:space="preserve"> zł</w:t>
            </w:r>
          </w:p>
        </w:tc>
      </w:tr>
    </w:tbl>
    <w:p w14:paraId="1D0CC13D" w14:textId="77777777" w:rsidR="00606CE0" w:rsidRPr="008641D9" w:rsidRDefault="00606CE0" w:rsidP="00B3230D">
      <w:pPr>
        <w:spacing w:after="0" w:line="240" w:lineRule="auto"/>
        <w:rPr>
          <w:rFonts w:ascii="Times New Roman" w:eastAsiaTheme="minorHAnsi" w:hAnsi="Times New Roman"/>
          <w:sz w:val="28"/>
          <w:szCs w:val="28"/>
        </w:rPr>
      </w:pPr>
    </w:p>
    <w:p w14:paraId="0D5DF966" w14:textId="77777777" w:rsidR="00B3230D" w:rsidRPr="008641D9" w:rsidRDefault="00B3230D" w:rsidP="00606CE0">
      <w:pPr>
        <w:spacing w:after="0" w:line="240" w:lineRule="auto"/>
        <w:ind w:left="426"/>
        <w:jc w:val="both"/>
        <w:rPr>
          <w:rFonts w:ascii="Times New Roman" w:eastAsiaTheme="minorHAnsi" w:hAnsi="Times New Roman"/>
          <w:b/>
        </w:rPr>
      </w:pPr>
      <w:r w:rsidRPr="008641D9">
        <w:rPr>
          <w:rFonts w:ascii="Times New Roman" w:eastAsiaTheme="minorHAnsi" w:hAnsi="Times New Roman"/>
          <w:b/>
        </w:rPr>
        <w:t>Jeżeli działalność gospodarcza była prowadzona:</w:t>
      </w:r>
    </w:p>
    <w:tbl>
      <w:tblPr>
        <w:tblStyle w:val="Tabela-Siatka"/>
        <w:tblW w:w="8665" w:type="dxa"/>
        <w:tblInd w:w="426" w:type="dxa"/>
        <w:tblLook w:val="04A0" w:firstRow="1" w:lastRow="0" w:firstColumn="1" w:lastColumn="0" w:noHBand="0" w:noVBand="1"/>
      </w:tblPr>
      <w:tblGrid>
        <w:gridCol w:w="5811"/>
        <w:gridCol w:w="2854"/>
      </w:tblGrid>
      <w:tr w:rsidR="00B3230D" w:rsidRPr="008641D9" w14:paraId="2A3D78A4" w14:textId="77777777" w:rsidTr="006033A6">
        <w:trPr>
          <w:trHeight w:val="428"/>
        </w:trPr>
        <w:tc>
          <w:tcPr>
            <w:tcW w:w="5811" w:type="dxa"/>
          </w:tcPr>
          <w:p w14:paraId="69356AAC" w14:textId="77777777" w:rsidR="00B3230D" w:rsidRPr="008641D9" w:rsidRDefault="00B3230D" w:rsidP="00B3230D">
            <w:pPr>
              <w:pStyle w:val="Akapitzlist"/>
              <w:spacing w:after="0" w:line="240" w:lineRule="auto"/>
              <w:ind w:left="0"/>
              <w:jc w:val="both"/>
              <w:rPr>
                <w:rFonts w:ascii="Times New Roman" w:hAnsi="Times New Roman"/>
                <w:sz w:val="22"/>
                <w:szCs w:val="22"/>
              </w:rPr>
            </w:pPr>
            <w:r w:rsidRPr="008641D9">
              <w:rPr>
                <w:rFonts w:ascii="Times New Roman" w:hAnsi="Times New Roman"/>
                <w:sz w:val="22"/>
                <w:szCs w:val="22"/>
              </w:rPr>
              <w:t>wynik finansowy z prowadzonej działalności gospodarczej</w:t>
            </w:r>
          </w:p>
          <w:p w14:paraId="414A3BE9" w14:textId="77777777" w:rsidR="00382CED" w:rsidRPr="008641D9" w:rsidRDefault="00382CED" w:rsidP="00E20AD4">
            <w:pPr>
              <w:pStyle w:val="Akapitzlist"/>
              <w:spacing w:after="0" w:line="240" w:lineRule="auto"/>
              <w:ind w:left="0"/>
              <w:jc w:val="both"/>
              <w:rPr>
                <w:rFonts w:ascii="Times New Roman" w:hAnsi="Times New Roman"/>
                <w:i/>
                <w:sz w:val="24"/>
                <w:szCs w:val="24"/>
              </w:rPr>
            </w:pPr>
            <w:r w:rsidRPr="008641D9">
              <w:rPr>
                <w:rFonts w:ascii="Times New Roman" w:hAnsi="Times New Roman"/>
                <w:i/>
                <w:sz w:val="22"/>
                <w:szCs w:val="22"/>
              </w:rPr>
              <w:t>(tj. przychody minus koszty)</w:t>
            </w:r>
          </w:p>
        </w:tc>
        <w:tc>
          <w:tcPr>
            <w:tcW w:w="2854" w:type="dxa"/>
          </w:tcPr>
          <w:p w14:paraId="57E93FB2" w14:textId="618498C8" w:rsidR="00A02837" w:rsidRPr="008641D9" w:rsidRDefault="005F7DB2" w:rsidP="00D054C9">
            <w:pPr>
              <w:pStyle w:val="Akapitzlist"/>
              <w:spacing w:after="0" w:line="240" w:lineRule="auto"/>
              <w:ind w:left="0"/>
              <w:rPr>
                <w:rFonts w:ascii="Times New Roman" w:hAnsi="Times New Roman"/>
                <w:sz w:val="24"/>
                <w:szCs w:val="24"/>
              </w:rPr>
            </w:pPr>
            <w:r w:rsidRPr="008641D9">
              <w:rPr>
                <w:rFonts w:ascii="Times New Roman" w:hAnsi="Times New Roman"/>
                <w:sz w:val="24"/>
                <w:szCs w:val="24"/>
              </w:rPr>
              <w:t>0,00</w:t>
            </w:r>
          </w:p>
        </w:tc>
      </w:tr>
    </w:tbl>
    <w:p w14:paraId="1349F16A" w14:textId="77777777" w:rsidR="00B3230D" w:rsidRPr="008641D9" w:rsidRDefault="00B3230D" w:rsidP="00B3230D">
      <w:pPr>
        <w:spacing w:after="0" w:line="240" w:lineRule="auto"/>
        <w:rPr>
          <w:rFonts w:ascii="Times New Roman" w:hAnsi="Times New Roman"/>
          <w:i/>
          <w:sz w:val="16"/>
          <w:szCs w:val="16"/>
        </w:rPr>
      </w:pPr>
    </w:p>
    <w:tbl>
      <w:tblPr>
        <w:tblStyle w:val="Tabela-Siatka"/>
        <w:tblW w:w="0" w:type="auto"/>
        <w:tblInd w:w="426" w:type="dxa"/>
        <w:tblLook w:val="04A0" w:firstRow="1" w:lastRow="0" w:firstColumn="1" w:lastColumn="0" w:noHBand="0" w:noVBand="1"/>
      </w:tblPr>
      <w:tblGrid>
        <w:gridCol w:w="5811"/>
        <w:gridCol w:w="2825"/>
      </w:tblGrid>
      <w:tr w:rsidR="00B3230D" w:rsidRPr="008641D9" w14:paraId="1574488E" w14:textId="77777777" w:rsidTr="006033A6">
        <w:trPr>
          <w:trHeight w:val="546"/>
        </w:trPr>
        <w:tc>
          <w:tcPr>
            <w:tcW w:w="5811" w:type="dxa"/>
          </w:tcPr>
          <w:p w14:paraId="16BF2E13" w14:textId="77777777" w:rsidR="00B3230D" w:rsidRPr="008641D9" w:rsidRDefault="00B3230D" w:rsidP="00E20AD4">
            <w:pPr>
              <w:spacing w:after="0" w:line="240" w:lineRule="auto"/>
              <w:jc w:val="both"/>
              <w:rPr>
                <w:rFonts w:ascii="Times New Roman" w:hAnsi="Times New Roman"/>
                <w:sz w:val="22"/>
                <w:szCs w:val="22"/>
              </w:rPr>
            </w:pPr>
            <w:r w:rsidRPr="008641D9">
              <w:rPr>
                <w:rFonts w:ascii="Times New Roman" w:hAnsi="Times New Roman"/>
                <w:sz w:val="22"/>
                <w:szCs w:val="22"/>
              </w:rPr>
              <w:t>procentowy stosunek przychodu osiągniętego z działalności gospodarczej do przychodu osiągniętego z pozostałych źródeł</w:t>
            </w:r>
          </w:p>
        </w:tc>
        <w:tc>
          <w:tcPr>
            <w:tcW w:w="2825" w:type="dxa"/>
          </w:tcPr>
          <w:p w14:paraId="3F575C14" w14:textId="77777777" w:rsidR="00B3230D" w:rsidRPr="008641D9" w:rsidRDefault="00B3230D" w:rsidP="00D054C9">
            <w:pPr>
              <w:spacing w:after="0" w:line="240" w:lineRule="auto"/>
              <w:rPr>
                <w:rFonts w:ascii="Times New Roman" w:hAnsi="Times New Roman"/>
                <w:sz w:val="24"/>
                <w:szCs w:val="24"/>
              </w:rPr>
            </w:pPr>
          </w:p>
        </w:tc>
      </w:tr>
    </w:tbl>
    <w:p w14:paraId="29102888" w14:textId="77777777" w:rsidR="00B3230D" w:rsidRPr="008641D9" w:rsidRDefault="00B3230D" w:rsidP="00B3230D">
      <w:pPr>
        <w:spacing w:after="0" w:line="240" w:lineRule="auto"/>
        <w:rPr>
          <w:rFonts w:ascii="Times New Roman" w:eastAsia="Times New Roman" w:hAnsi="Times New Roman"/>
          <w:b/>
          <w:bCs/>
          <w:sz w:val="28"/>
          <w:szCs w:val="28"/>
          <w:lang w:eastAsia="pl-PL"/>
        </w:rPr>
      </w:pPr>
    </w:p>
    <w:p w14:paraId="6BEFC50B" w14:textId="77777777" w:rsidR="00B3230D" w:rsidRPr="008641D9" w:rsidRDefault="00B3230D" w:rsidP="00756158">
      <w:pPr>
        <w:pStyle w:val="Akapitzlist"/>
        <w:numPr>
          <w:ilvl w:val="0"/>
          <w:numId w:val="13"/>
        </w:numPr>
        <w:spacing w:after="0" w:line="240" w:lineRule="auto"/>
        <w:ind w:left="426"/>
        <w:jc w:val="both"/>
        <w:rPr>
          <w:rFonts w:ascii="Times New Roman" w:hAnsi="Times New Roman"/>
          <w:b/>
        </w:rPr>
      </w:pPr>
      <w:r w:rsidRPr="008641D9">
        <w:rPr>
          <w:rFonts w:ascii="Times New Roman" w:hAnsi="Times New Roman"/>
          <w:b/>
        </w:rPr>
        <w:t>Informacje o poniesionych kosztach na:</w:t>
      </w:r>
    </w:p>
    <w:tbl>
      <w:tblPr>
        <w:tblStyle w:val="Tabela-Siatka"/>
        <w:tblW w:w="8783" w:type="dxa"/>
        <w:tblInd w:w="284" w:type="dxa"/>
        <w:tblLook w:val="04A0" w:firstRow="1" w:lastRow="0" w:firstColumn="1" w:lastColumn="0" w:noHBand="0" w:noVBand="1"/>
      </w:tblPr>
      <w:tblGrid>
        <w:gridCol w:w="5953"/>
        <w:gridCol w:w="2830"/>
      </w:tblGrid>
      <w:tr w:rsidR="008641D9" w:rsidRPr="008641D9" w14:paraId="727F8870" w14:textId="77777777" w:rsidTr="006033A6">
        <w:trPr>
          <w:trHeight w:val="261"/>
        </w:trPr>
        <w:tc>
          <w:tcPr>
            <w:tcW w:w="5953" w:type="dxa"/>
          </w:tcPr>
          <w:p w14:paraId="68671674" w14:textId="77777777" w:rsidR="00B3230D" w:rsidRPr="008641D9" w:rsidRDefault="00B3230D" w:rsidP="00E20AD4">
            <w:pPr>
              <w:pStyle w:val="Akapitzlist"/>
              <w:numPr>
                <w:ilvl w:val="0"/>
                <w:numId w:val="2"/>
              </w:numPr>
              <w:spacing w:after="0" w:line="240" w:lineRule="auto"/>
              <w:ind w:left="321"/>
              <w:rPr>
                <w:rFonts w:ascii="Times New Roman" w:hAnsi="Times New Roman"/>
                <w:sz w:val="22"/>
                <w:szCs w:val="22"/>
              </w:rPr>
            </w:pPr>
            <w:r w:rsidRPr="008641D9">
              <w:rPr>
                <w:rFonts w:ascii="Times New Roman" w:hAnsi="Times New Roman"/>
                <w:sz w:val="22"/>
                <w:szCs w:val="22"/>
              </w:rPr>
              <w:t>realizację celów statutowych</w:t>
            </w:r>
          </w:p>
        </w:tc>
        <w:tc>
          <w:tcPr>
            <w:tcW w:w="2830" w:type="dxa"/>
          </w:tcPr>
          <w:p w14:paraId="55D549DD" w14:textId="740A6EE6" w:rsidR="00B3230D" w:rsidRPr="008641D9" w:rsidRDefault="00B0698E" w:rsidP="00D054C9">
            <w:pPr>
              <w:spacing w:after="0" w:line="240" w:lineRule="auto"/>
              <w:rPr>
                <w:rFonts w:ascii="Times New Roman" w:eastAsia="Times New Roman" w:hAnsi="Times New Roman"/>
                <w:bCs/>
                <w:sz w:val="24"/>
                <w:szCs w:val="24"/>
              </w:rPr>
            </w:pPr>
            <w:r w:rsidRPr="008641D9">
              <w:rPr>
                <w:rFonts w:ascii="Times New Roman" w:eastAsia="Times New Roman" w:hAnsi="Times New Roman"/>
                <w:bCs/>
                <w:sz w:val="24"/>
                <w:szCs w:val="24"/>
              </w:rPr>
              <w:t>157.867,34</w:t>
            </w:r>
            <w:r w:rsidR="00C47932" w:rsidRPr="008641D9">
              <w:rPr>
                <w:rFonts w:ascii="Times New Roman" w:eastAsia="Times New Roman" w:hAnsi="Times New Roman"/>
                <w:bCs/>
                <w:sz w:val="24"/>
                <w:szCs w:val="24"/>
              </w:rPr>
              <w:t xml:space="preserve"> zł</w:t>
            </w:r>
          </w:p>
        </w:tc>
      </w:tr>
      <w:tr w:rsidR="008641D9" w:rsidRPr="008641D9" w14:paraId="3FD1DBB7" w14:textId="77777777" w:rsidTr="006033A6">
        <w:trPr>
          <w:trHeight w:val="282"/>
        </w:trPr>
        <w:tc>
          <w:tcPr>
            <w:tcW w:w="5953" w:type="dxa"/>
          </w:tcPr>
          <w:p w14:paraId="21A212C5" w14:textId="77777777" w:rsidR="00B3230D" w:rsidRPr="008641D9" w:rsidRDefault="00B3230D" w:rsidP="00E20AD4">
            <w:pPr>
              <w:pStyle w:val="Akapitzlist"/>
              <w:numPr>
                <w:ilvl w:val="0"/>
                <w:numId w:val="2"/>
              </w:numPr>
              <w:spacing w:after="0" w:line="240" w:lineRule="auto"/>
              <w:ind w:left="321"/>
              <w:rPr>
                <w:rFonts w:ascii="Times New Roman" w:eastAsia="Times New Roman" w:hAnsi="Times New Roman"/>
                <w:bCs/>
                <w:sz w:val="22"/>
                <w:szCs w:val="22"/>
              </w:rPr>
            </w:pPr>
            <w:r w:rsidRPr="008641D9">
              <w:rPr>
                <w:rFonts w:ascii="Times New Roman" w:eastAsia="Times New Roman" w:hAnsi="Times New Roman"/>
                <w:bCs/>
                <w:sz w:val="22"/>
                <w:szCs w:val="22"/>
              </w:rPr>
              <w:t>administrację (czynsze, opłaty telefoniczne, pocztowe itp.)</w:t>
            </w:r>
          </w:p>
        </w:tc>
        <w:tc>
          <w:tcPr>
            <w:tcW w:w="2830" w:type="dxa"/>
          </w:tcPr>
          <w:p w14:paraId="61B6E090" w14:textId="1A70F029" w:rsidR="00B3230D" w:rsidRPr="008641D9" w:rsidRDefault="00C445DC" w:rsidP="00D054C9">
            <w:pPr>
              <w:spacing w:after="0" w:line="240" w:lineRule="auto"/>
              <w:rPr>
                <w:rFonts w:ascii="Times New Roman" w:eastAsia="Times New Roman" w:hAnsi="Times New Roman"/>
                <w:bCs/>
                <w:sz w:val="24"/>
                <w:szCs w:val="24"/>
              </w:rPr>
            </w:pPr>
            <w:r w:rsidRPr="008641D9">
              <w:rPr>
                <w:rFonts w:ascii="Times New Roman" w:eastAsia="Times New Roman" w:hAnsi="Times New Roman"/>
                <w:bCs/>
                <w:sz w:val="24"/>
                <w:szCs w:val="24"/>
              </w:rPr>
              <w:t>1.264,13</w:t>
            </w:r>
            <w:r w:rsidR="00C47932" w:rsidRPr="008641D9">
              <w:rPr>
                <w:rFonts w:ascii="Times New Roman" w:eastAsia="Times New Roman" w:hAnsi="Times New Roman"/>
                <w:bCs/>
                <w:sz w:val="24"/>
                <w:szCs w:val="24"/>
              </w:rPr>
              <w:t xml:space="preserve"> zł</w:t>
            </w:r>
          </w:p>
        </w:tc>
      </w:tr>
      <w:tr w:rsidR="008641D9" w:rsidRPr="008641D9" w14:paraId="116E6F37" w14:textId="77777777" w:rsidTr="006033A6">
        <w:tc>
          <w:tcPr>
            <w:tcW w:w="5953" w:type="dxa"/>
          </w:tcPr>
          <w:p w14:paraId="70E6C86E" w14:textId="77777777" w:rsidR="00B3230D" w:rsidRPr="008641D9" w:rsidRDefault="00B3230D" w:rsidP="00E20AD4">
            <w:pPr>
              <w:pStyle w:val="Akapitzlist"/>
              <w:numPr>
                <w:ilvl w:val="0"/>
                <w:numId w:val="2"/>
              </w:numPr>
              <w:spacing w:after="0" w:line="240" w:lineRule="auto"/>
              <w:ind w:left="321"/>
              <w:rPr>
                <w:rFonts w:ascii="Times New Roman" w:eastAsia="Times New Roman" w:hAnsi="Times New Roman"/>
                <w:bCs/>
                <w:sz w:val="22"/>
                <w:szCs w:val="22"/>
              </w:rPr>
            </w:pPr>
            <w:r w:rsidRPr="008641D9">
              <w:rPr>
                <w:rFonts w:ascii="Times New Roman" w:eastAsia="Times New Roman" w:hAnsi="Times New Roman"/>
                <w:bCs/>
                <w:sz w:val="22"/>
                <w:szCs w:val="22"/>
              </w:rPr>
              <w:t>działalność gospodarczą</w:t>
            </w:r>
          </w:p>
        </w:tc>
        <w:tc>
          <w:tcPr>
            <w:tcW w:w="2830" w:type="dxa"/>
          </w:tcPr>
          <w:p w14:paraId="60A412B4" w14:textId="5F3EBFCC" w:rsidR="00B3230D" w:rsidRPr="008641D9" w:rsidRDefault="005F7DB2" w:rsidP="00D054C9">
            <w:pPr>
              <w:spacing w:after="0" w:line="240" w:lineRule="auto"/>
              <w:rPr>
                <w:rFonts w:ascii="Times New Roman" w:eastAsia="Times New Roman" w:hAnsi="Times New Roman"/>
                <w:bCs/>
                <w:sz w:val="24"/>
                <w:szCs w:val="24"/>
              </w:rPr>
            </w:pPr>
            <w:r w:rsidRPr="008641D9">
              <w:rPr>
                <w:rFonts w:ascii="Times New Roman" w:eastAsia="Times New Roman" w:hAnsi="Times New Roman"/>
                <w:bCs/>
                <w:sz w:val="24"/>
                <w:szCs w:val="24"/>
              </w:rPr>
              <w:t>0,00</w:t>
            </w:r>
          </w:p>
        </w:tc>
      </w:tr>
      <w:tr w:rsidR="008641D9" w:rsidRPr="008641D9" w14:paraId="1957566B" w14:textId="77777777" w:rsidTr="006033A6">
        <w:trPr>
          <w:trHeight w:val="284"/>
        </w:trPr>
        <w:tc>
          <w:tcPr>
            <w:tcW w:w="5953" w:type="dxa"/>
          </w:tcPr>
          <w:p w14:paraId="54AD5311" w14:textId="77777777" w:rsidR="00B3230D" w:rsidRPr="008641D9" w:rsidRDefault="00B3230D" w:rsidP="00E20AD4">
            <w:pPr>
              <w:pStyle w:val="Akapitzlist"/>
              <w:numPr>
                <w:ilvl w:val="0"/>
                <w:numId w:val="2"/>
              </w:numPr>
              <w:spacing w:after="0" w:line="240" w:lineRule="auto"/>
              <w:ind w:left="321"/>
              <w:rPr>
                <w:rFonts w:ascii="Times New Roman" w:eastAsia="Times New Roman" w:hAnsi="Times New Roman"/>
                <w:bCs/>
                <w:sz w:val="22"/>
                <w:szCs w:val="22"/>
              </w:rPr>
            </w:pPr>
            <w:r w:rsidRPr="008641D9">
              <w:rPr>
                <w:rFonts w:ascii="Times New Roman" w:eastAsia="Times New Roman" w:hAnsi="Times New Roman"/>
                <w:bCs/>
                <w:sz w:val="22"/>
                <w:szCs w:val="22"/>
              </w:rPr>
              <w:t>pozostałe koszty</w:t>
            </w:r>
          </w:p>
        </w:tc>
        <w:tc>
          <w:tcPr>
            <w:tcW w:w="2830" w:type="dxa"/>
          </w:tcPr>
          <w:p w14:paraId="185894F6" w14:textId="1875D7EB" w:rsidR="00B3230D" w:rsidRPr="008641D9" w:rsidRDefault="00C445DC" w:rsidP="00D054C9">
            <w:pPr>
              <w:spacing w:after="0" w:line="240" w:lineRule="auto"/>
              <w:rPr>
                <w:rFonts w:ascii="Times New Roman" w:eastAsia="Times New Roman" w:hAnsi="Times New Roman"/>
                <w:bCs/>
                <w:sz w:val="24"/>
                <w:szCs w:val="24"/>
              </w:rPr>
            </w:pPr>
            <w:r w:rsidRPr="008641D9">
              <w:rPr>
                <w:rFonts w:ascii="Times New Roman" w:eastAsia="Times New Roman" w:hAnsi="Times New Roman"/>
                <w:bCs/>
                <w:sz w:val="24"/>
                <w:szCs w:val="24"/>
              </w:rPr>
              <w:t>694,95 zł</w:t>
            </w:r>
          </w:p>
        </w:tc>
      </w:tr>
    </w:tbl>
    <w:p w14:paraId="469B116D" w14:textId="77777777" w:rsidR="00B3230D" w:rsidRPr="008641D9" w:rsidRDefault="00834D73" w:rsidP="00834D73">
      <w:pPr>
        <w:spacing w:after="0" w:line="240" w:lineRule="auto"/>
        <w:ind w:firstLine="567"/>
        <w:rPr>
          <w:rFonts w:ascii="Times New Roman" w:eastAsia="Times New Roman" w:hAnsi="Times New Roman"/>
          <w:b/>
          <w:bCs/>
          <w:lang w:eastAsia="pl-PL"/>
        </w:rPr>
      </w:pPr>
      <w:r w:rsidRPr="008641D9">
        <w:rPr>
          <w:rFonts w:ascii="Times New Roman" w:eastAsia="Times New Roman" w:hAnsi="Times New Roman"/>
          <w:b/>
          <w:bCs/>
          <w:lang w:eastAsia="pl-PL"/>
        </w:rPr>
        <w:t>w tym koszty poniesione w gotówce</w:t>
      </w:r>
      <w:r w:rsidR="00397882" w:rsidRPr="008641D9">
        <w:rPr>
          <w:rFonts w:ascii="Times New Roman" w:eastAsia="Times New Roman" w:hAnsi="Times New Roman"/>
          <w:b/>
          <w:bCs/>
          <w:lang w:eastAsia="pl-PL"/>
        </w:rPr>
        <w:t xml:space="preserve"> na</w:t>
      </w:r>
      <w:r w:rsidRPr="008641D9">
        <w:rPr>
          <w:rFonts w:ascii="Times New Roman" w:eastAsia="Times New Roman" w:hAnsi="Times New Roman"/>
          <w:b/>
          <w:bCs/>
          <w:lang w:eastAsia="pl-PL"/>
        </w:rPr>
        <w:t>:</w:t>
      </w:r>
    </w:p>
    <w:tbl>
      <w:tblPr>
        <w:tblStyle w:val="Tabela-Siatka"/>
        <w:tblW w:w="8783" w:type="dxa"/>
        <w:tblInd w:w="284" w:type="dxa"/>
        <w:tblLook w:val="04A0" w:firstRow="1" w:lastRow="0" w:firstColumn="1" w:lastColumn="0" w:noHBand="0" w:noVBand="1"/>
      </w:tblPr>
      <w:tblGrid>
        <w:gridCol w:w="5953"/>
        <w:gridCol w:w="2830"/>
      </w:tblGrid>
      <w:tr w:rsidR="008641D9" w:rsidRPr="008641D9" w14:paraId="45F525CA" w14:textId="77777777" w:rsidTr="00A23CBF">
        <w:trPr>
          <w:trHeight w:val="261"/>
        </w:trPr>
        <w:tc>
          <w:tcPr>
            <w:tcW w:w="5953" w:type="dxa"/>
          </w:tcPr>
          <w:p w14:paraId="45F8522C" w14:textId="77777777" w:rsidR="00834D73" w:rsidRPr="008641D9" w:rsidRDefault="00834D73" w:rsidP="00834D73">
            <w:pPr>
              <w:pStyle w:val="Akapitzlist"/>
              <w:numPr>
                <w:ilvl w:val="0"/>
                <w:numId w:val="17"/>
              </w:numPr>
              <w:spacing w:after="0" w:line="240" w:lineRule="auto"/>
              <w:ind w:left="313"/>
              <w:rPr>
                <w:rFonts w:ascii="Times New Roman" w:hAnsi="Times New Roman"/>
                <w:sz w:val="22"/>
                <w:szCs w:val="22"/>
              </w:rPr>
            </w:pPr>
            <w:r w:rsidRPr="008641D9">
              <w:rPr>
                <w:rFonts w:ascii="Times New Roman" w:hAnsi="Times New Roman"/>
                <w:sz w:val="22"/>
                <w:szCs w:val="22"/>
              </w:rPr>
              <w:t>realizację celów statutowych</w:t>
            </w:r>
          </w:p>
        </w:tc>
        <w:tc>
          <w:tcPr>
            <w:tcW w:w="2830" w:type="dxa"/>
          </w:tcPr>
          <w:p w14:paraId="62753813" w14:textId="70BDFD8F" w:rsidR="00834D73" w:rsidRPr="008641D9" w:rsidRDefault="00257C16" w:rsidP="00A23CBF">
            <w:pPr>
              <w:spacing w:after="0" w:line="240" w:lineRule="auto"/>
              <w:rPr>
                <w:rFonts w:ascii="Times New Roman" w:eastAsia="Times New Roman" w:hAnsi="Times New Roman"/>
                <w:bCs/>
                <w:sz w:val="24"/>
                <w:szCs w:val="24"/>
              </w:rPr>
            </w:pPr>
            <w:r w:rsidRPr="008641D9">
              <w:rPr>
                <w:rFonts w:ascii="Times New Roman" w:eastAsia="Times New Roman" w:hAnsi="Times New Roman"/>
                <w:bCs/>
                <w:sz w:val="24"/>
                <w:szCs w:val="24"/>
              </w:rPr>
              <w:t>0,00</w:t>
            </w:r>
          </w:p>
        </w:tc>
      </w:tr>
      <w:tr w:rsidR="008641D9" w:rsidRPr="008641D9" w14:paraId="0D91FA83" w14:textId="77777777" w:rsidTr="00A23CBF">
        <w:trPr>
          <w:trHeight w:val="282"/>
        </w:trPr>
        <w:tc>
          <w:tcPr>
            <w:tcW w:w="5953" w:type="dxa"/>
          </w:tcPr>
          <w:p w14:paraId="68B79E02" w14:textId="77777777" w:rsidR="00834D73" w:rsidRPr="008641D9" w:rsidRDefault="00834D73" w:rsidP="00834D73">
            <w:pPr>
              <w:pStyle w:val="Akapitzlist"/>
              <w:numPr>
                <w:ilvl w:val="0"/>
                <w:numId w:val="17"/>
              </w:numPr>
              <w:spacing w:after="0" w:line="240" w:lineRule="auto"/>
              <w:ind w:left="313"/>
              <w:rPr>
                <w:rFonts w:ascii="Times New Roman" w:eastAsia="Times New Roman" w:hAnsi="Times New Roman"/>
                <w:bCs/>
                <w:sz w:val="22"/>
                <w:szCs w:val="22"/>
              </w:rPr>
            </w:pPr>
            <w:r w:rsidRPr="008641D9">
              <w:rPr>
                <w:rFonts w:ascii="Times New Roman" w:eastAsia="Times New Roman" w:hAnsi="Times New Roman"/>
                <w:bCs/>
                <w:sz w:val="22"/>
                <w:szCs w:val="22"/>
              </w:rPr>
              <w:t>administrację (czynsze, opłaty telefoniczne, pocztowe itp.)</w:t>
            </w:r>
          </w:p>
        </w:tc>
        <w:tc>
          <w:tcPr>
            <w:tcW w:w="2830" w:type="dxa"/>
          </w:tcPr>
          <w:p w14:paraId="67359495" w14:textId="365B2C23" w:rsidR="00834D73" w:rsidRPr="008641D9" w:rsidRDefault="00257C16" w:rsidP="00A23CBF">
            <w:pPr>
              <w:spacing w:after="0" w:line="240" w:lineRule="auto"/>
              <w:rPr>
                <w:rFonts w:ascii="Times New Roman" w:eastAsia="Times New Roman" w:hAnsi="Times New Roman"/>
                <w:bCs/>
                <w:sz w:val="24"/>
                <w:szCs w:val="24"/>
              </w:rPr>
            </w:pPr>
            <w:r w:rsidRPr="008641D9">
              <w:rPr>
                <w:rFonts w:ascii="Times New Roman" w:eastAsia="Times New Roman" w:hAnsi="Times New Roman"/>
                <w:bCs/>
                <w:sz w:val="24"/>
                <w:szCs w:val="24"/>
              </w:rPr>
              <w:t>0,00</w:t>
            </w:r>
          </w:p>
        </w:tc>
      </w:tr>
      <w:tr w:rsidR="008641D9" w:rsidRPr="008641D9" w14:paraId="26746C90" w14:textId="77777777" w:rsidTr="00A23CBF">
        <w:tc>
          <w:tcPr>
            <w:tcW w:w="5953" w:type="dxa"/>
          </w:tcPr>
          <w:p w14:paraId="34443A06" w14:textId="77777777" w:rsidR="00834D73" w:rsidRPr="008641D9" w:rsidRDefault="00834D73" w:rsidP="00834D73">
            <w:pPr>
              <w:pStyle w:val="Akapitzlist"/>
              <w:numPr>
                <w:ilvl w:val="0"/>
                <w:numId w:val="17"/>
              </w:numPr>
              <w:spacing w:after="0" w:line="240" w:lineRule="auto"/>
              <w:ind w:left="313"/>
              <w:rPr>
                <w:rFonts w:ascii="Times New Roman" w:eastAsia="Times New Roman" w:hAnsi="Times New Roman"/>
                <w:bCs/>
                <w:sz w:val="22"/>
                <w:szCs w:val="22"/>
              </w:rPr>
            </w:pPr>
            <w:r w:rsidRPr="008641D9">
              <w:rPr>
                <w:rFonts w:ascii="Times New Roman" w:eastAsia="Times New Roman" w:hAnsi="Times New Roman"/>
                <w:bCs/>
                <w:sz w:val="22"/>
                <w:szCs w:val="22"/>
              </w:rPr>
              <w:t>działalność gospodarczą</w:t>
            </w:r>
          </w:p>
        </w:tc>
        <w:tc>
          <w:tcPr>
            <w:tcW w:w="2830" w:type="dxa"/>
          </w:tcPr>
          <w:p w14:paraId="3872C821" w14:textId="687DC248" w:rsidR="00834D73" w:rsidRPr="008641D9" w:rsidRDefault="00257C16" w:rsidP="00A23CBF">
            <w:pPr>
              <w:spacing w:after="0" w:line="240" w:lineRule="auto"/>
              <w:rPr>
                <w:rFonts w:ascii="Times New Roman" w:eastAsia="Times New Roman" w:hAnsi="Times New Roman"/>
                <w:bCs/>
                <w:sz w:val="24"/>
                <w:szCs w:val="24"/>
              </w:rPr>
            </w:pPr>
            <w:r w:rsidRPr="008641D9">
              <w:rPr>
                <w:rFonts w:ascii="Times New Roman" w:eastAsia="Times New Roman" w:hAnsi="Times New Roman"/>
                <w:bCs/>
                <w:sz w:val="24"/>
                <w:szCs w:val="24"/>
              </w:rPr>
              <w:t>0,00</w:t>
            </w:r>
          </w:p>
        </w:tc>
      </w:tr>
      <w:tr w:rsidR="00640E05" w:rsidRPr="008641D9" w14:paraId="38C2BB13" w14:textId="77777777" w:rsidTr="00A23CBF">
        <w:trPr>
          <w:trHeight w:val="284"/>
        </w:trPr>
        <w:tc>
          <w:tcPr>
            <w:tcW w:w="5953" w:type="dxa"/>
          </w:tcPr>
          <w:p w14:paraId="5B758A3B" w14:textId="77777777" w:rsidR="00834D73" w:rsidRPr="008641D9" w:rsidRDefault="00834D73" w:rsidP="00834D73">
            <w:pPr>
              <w:pStyle w:val="Akapitzlist"/>
              <w:numPr>
                <w:ilvl w:val="0"/>
                <w:numId w:val="17"/>
              </w:numPr>
              <w:spacing w:after="0" w:line="240" w:lineRule="auto"/>
              <w:ind w:left="313"/>
              <w:rPr>
                <w:rFonts w:ascii="Times New Roman" w:eastAsia="Times New Roman" w:hAnsi="Times New Roman"/>
                <w:bCs/>
                <w:sz w:val="22"/>
                <w:szCs w:val="22"/>
              </w:rPr>
            </w:pPr>
            <w:r w:rsidRPr="008641D9">
              <w:rPr>
                <w:rFonts w:ascii="Times New Roman" w:eastAsia="Times New Roman" w:hAnsi="Times New Roman"/>
                <w:bCs/>
                <w:sz w:val="22"/>
                <w:szCs w:val="22"/>
              </w:rPr>
              <w:t>pozostałe koszty</w:t>
            </w:r>
          </w:p>
        </w:tc>
        <w:tc>
          <w:tcPr>
            <w:tcW w:w="2830" w:type="dxa"/>
          </w:tcPr>
          <w:p w14:paraId="4744E2EF" w14:textId="03FBF706" w:rsidR="00834D73" w:rsidRPr="008641D9" w:rsidRDefault="00257C16" w:rsidP="00A23CBF">
            <w:pPr>
              <w:spacing w:after="0" w:line="240" w:lineRule="auto"/>
              <w:rPr>
                <w:rFonts w:ascii="Times New Roman" w:eastAsia="Times New Roman" w:hAnsi="Times New Roman"/>
                <w:bCs/>
                <w:sz w:val="24"/>
                <w:szCs w:val="24"/>
              </w:rPr>
            </w:pPr>
            <w:r w:rsidRPr="008641D9">
              <w:rPr>
                <w:rFonts w:ascii="Times New Roman" w:eastAsia="Times New Roman" w:hAnsi="Times New Roman"/>
                <w:bCs/>
                <w:sz w:val="24"/>
                <w:szCs w:val="24"/>
              </w:rPr>
              <w:t>0,00</w:t>
            </w:r>
          </w:p>
        </w:tc>
      </w:tr>
    </w:tbl>
    <w:p w14:paraId="218F8FFC" w14:textId="77777777" w:rsidR="00834D73" w:rsidRPr="008641D9" w:rsidRDefault="00834D73" w:rsidP="00834D73">
      <w:pPr>
        <w:spacing w:after="0" w:line="240" w:lineRule="auto"/>
        <w:rPr>
          <w:rFonts w:ascii="Times New Roman" w:eastAsia="Times New Roman" w:hAnsi="Times New Roman"/>
          <w:b/>
          <w:bCs/>
          <w:sz w:val="28"/>
          <w:szCs w:val="28"/>
          <w:lang w:eastAsia="pl-PL"/>
        </w:rPr>
      </w:pPr>
    </w:p>
    <w:p w14:paraId="1B938659" w14:textId="77777777" w:rsidR="00B3230D" w:rsidRPr="008641D9" w:rsidRDefault="00B3230D" w:rsidP="00756158">
      <w:pPr>
        <w:pStyle w:val="Akapitzlist"/>
        <w:numPr>
          <w:ilvl w:val="0"/>
          <w:numId w:val="13"/>
        </w:numPr>
        <w:spacing w:after="0" w:line="240" w:lineRule="auto"/>
        <w:ind w:left="426"/>
        <w:jc w:val="both"/>
        <w:rPr>
          <w:rFonts w:ascii="Times New Roman" w:hAnsi="Times New Roman"/>
          <w:b/>
        </w:rPr>
      </w:pPr>
      <w:r w:rsidRPr="008641D9">
        <w:rPr>
          <w:rFonts w:ascii="Times New Roman" w:hAnsi="Times New Roman"/>
          <w:b/>
        </w:rPr>
        <w:t>Dane o zatrudnieniu i wynagrodzeniach w fundacji</w:t>
      </w:r>
      <w:r w:rsidR="00EB03E5" w:rsidRPr="008641D9">
        <w:rPr>
          <w:rFonts w:ascii="Times New Roman" w:hAnsi="Times New Roman"/>
          <w:b/>
        </w:rPr>
        <w:t>.</w:t>
      </w:r>
    </w:p>
    <w:tbl>
      <w:tblPr>
        <w:tblStyle w:val="Tabela-Siatka"/>
        <w:tblW w:w="0" w:type="auto"/>
        <w:tblInd w:w="279" w:type="dxa"/>
        <w:tblLook w:val="04A0" w:firstRow="1" w:lastRow="0" w:firstColumn="1" w:lastColumn="0" w:noHBand="0" w:noVBand="1"/>
      </w:tblPr>
      <w:tblGrid>
        <w:gridCol w:w="5953"/>
        <w:gridCol w:w="2830"/>
      </w:tblGrid>
      <w:tr w:rsidR="008641D9" w:rsidRPr="008641D9" w14:paraId="10944914" w14:textId="77777777" w:rsidTr="00CD00B8">
        <w:tc>
          <w:tcPr>
            <w:tcW w:w="5953" w:type="dxa"/>
          </w:tcPr>
          <w:p w14:paraId="0595C8F8" w14:textId="77777777" w:rsidR="00222028" w:rsidRPr="008641D9" w:rsidRDefault="00B3230D" w:rsidP="00222028">
            <w:pPr>
              <w:pStyle w:val="Akapitzlist"/>
              <w:numPr>
                <w:ilvl w:val="0"/>
                <w:numId w:val="3"/>
              </w:numPr>
              <w:spacing w:after="0" w:line="240" w:lineRule="auto"/>
              <w:ind w:left="462"/>
              <w:jc w:val="both"/>
              <w:rPr>
                <w:rFonts w:ascii="Times New Roman" w:hAnsi="Times New Roman"/>
                <w:sz w:val="22"/>
                <w:szCs w:val="22"/>
              </w:rPr>
            </w:pPr>
            <w:r w:rsidRPr="008641D9">
              <w:rPr>
                <w:rFonts w:ascii="Times New Roman" w:hAnsi="Times New Roman"/>
                <w:sz w:val="22"/>
                <w:szCs w:val="22"/>
              </w:rPr>
              <w:lastRenderedPageBreak/>
              <w:t>łączna liczba osób zatrudnionych w fundacji</w:t>
            </w:r>
            <w:r w:rsidR="00222028" w:rsidRPr="008641D9">
              <w:rPr>
                <w:rFonts w:ascii="Times New Roman" w:hAnsi="Times New Roman"/>
                <w:sz w:val="22"/>
                <w:szCs w:val="22"/>
              </w:rPr>
              <w:t xml:space="preserve"> z podziałem </w:t>
            </w:r>
          </w:p>
          <w:p w14:paraId="5E4B9441" w14:textId="77777777" w:rsidR="00B3230D" w:rsidRPr="008641D9" w:rsidRDefault="00222028" w:rsidP="00222028">
            <w:pPr>
              <w:spacing w:after="0" w:line="240" w:lineRule="auto"/>
              <w:ind w:left="462"/>
              <w:jc w:val="both"/>
              <w:rPr>
                <w:rFonts w:ascii="Times New Roman" w:hAnsi="Times New Roman"/>
                <w:sz w:val="22"/>
                <w:szCs w:val="22"/>
              </w:rPr>
            </w:pPr>
            <w:r w:rsidRPr="008641D9">
              <w:rPr>
                <w:rFonts w:ascii="Times New Roman" w:hAnsi="Times New Roman"/>
                <w:sz w:val="22"/>
                <w:szCs w:val="22"/>
              </w:rPr>
              <w:t>według zajmowanych stanowisk oraz</w:t>
            </w:r>
          </w:p>
        </w:tc>
        <w:tc>
          <w:tcPr>
            <w:tcW w:w="2830" w:type="dxa"/>
          </w:tcPr>
          <w:p w14:paraId="14836A5E" w14:textId="77777777" w:rsidR="00B3230D" w:rsidRPr="008641D9" w:rsidRDefault="007B50C0" w:rsidP="00D054C9">
            <w:pPr>
              <w:spacing w:after="0" w:line="240" w:lineRule="auto"/>
              <w:rPr>
                <w:rFonts w:ascii="Times New Roman" w:hAnsi="Times New Roman"/>
                <w:sz w:val="24"/>
                <w:szCs w:val="24"/>
              </w:rPr>
            </w:pPr>
            <w:r w:rsidRPr="008641D9">
              <w:rPr>
                <w:rFonts w:ascii="Times New Roman" w:hAnsi="Times New Roman"/>
                <w:sz w:val="24"/>
                <w:szCs w:val="24"/>
              </w:rPr>
              <w:t>0</w:t>
            </w:r>
          </w:p>
        </w:tc>
      </w:tr>
      <w:tr w:rsidR="008641D9" w:rsidRPr="008641D9" w14:paraId="3676D1C7" w14:textId="77777777" w:rsidTr="00CD00B8">
        <w:tc>
          <w:tcPr>
            <w:tcW w:w="5953" w:type="dxa"/>
          </w:tcPr>
          <w:p w14:paraId="23C44F32" w14:textId="77777777" w:rsidR="00382CED" w:rsidRPr="008641D9" w:rsidRDefault="00B3230D" w:rsidP="00222028">
            <w:pPr>
              <w:spacing w:after="0" w:line="240" w:lineRule="auto"/>
              <w:ind w:left="462"/>
              <w:jc w:val="both"/>
              <w:rPr>
                <w:rFonts w:ascii="Times New Roman" w:hAnsi="Times New Roman"/>
                <w:sz w:val="22"/>
                <w:szCs w:val="22"/>
              </w:rPr>
            </w:pPr>
            <w:r w:rsidRPr="008641D9">
              <w:rPr>
                <w:rFonts w:ascii="Times New Roman" w:hAnsi="Times New Roman"/>
                <w:sz w:val="22"/>
                <w:szCs w:val="22"/>
              </w:rPr>
              <w:t>liczba osób zatrudnionych wyłącznie w działalności</w:t>
            </w:r>
          </w:p>
          <w:p w14:paraId="3D1EFD37" w14:textId="77777777" w:rsidR="00B3230D" w:rsidRPr="008641D9" w:rsidRDefault="00B3230D" w:rsidP="00222028">
            <w:pPr>
              <w:spacing w:after="0" w:line="240" w:lineRule="auto"/>
              <w:ind w:left="462"/>
              <w:jc w:val="both"/>
              <w:rPr>
                <w:rFonts w:ascii="Times New Roman" w:hAnsi="Times New Roman"/>
                <w:sz w:val="22"/>
                <w:szCs w:val="22"/>
              </w:rPr>
            </w:pPr>
            <w:r w:rsidRPr="008641D9">
              <w:rPr>
                <w:rFonts w:ascii="Times New Roman" w:hAnsi="Times New Roman"/>
                <w:sz w:val="22"/>
                <w:szCs w:val="22"/>
              </w:rPr>
              <w:t>gospodarczej</w:t>
            </w:r>
          </w:p>
        </w:tc>
        <w:tc>
          <w:tcPr>
            <w:tcW w:w="2830" w:type="dxa"/>
          </w:tcPr>
          <w:p w14:paraId="68E50ED4" w14:textId="77777777" w:rsidR="00B3230D" w:rsidRPr="008641D9" w:rsidRDefault="007B50C0" w:rsidP="00D054C9">
            <w:pPr>
              <w:spacing w:after="0" w:line="240" w:lineRule="auto"/>
              <w:rPr>
                <w:rFonts w:ascii="Times New Roman" w:hAnsi="Times New Roman"/>
                <w:sz w:val="24"/>
                <w:szCs w:val="24"/>
              </w:rPr>
            </w:pPr>
            <w:r w:rsidRPr="008641D9">
              <w:rPr>
                <w:rFonts w:ascii="Times New Roman" w:hAnsi="Times New Roman"/>
                <w:sz w:val="24"/>
                <w:szCs w:val="24"/>
              </w:rPr>
              <w:t>0</w:t>
            </w:r>
          </w:p>
        </w:tc>
      </w:tr>
      <w:tr w:rsidR="008641D9" w:rsidRPr="008641D9" w14:paraId="6966CEEC" w14:textId="77777777" w:rsidTr="00CD00B8">
        <w:tc>
          <w:tcPr>
            <w:tcW w:w="5953" w:type="dxa"/>
          </w:tcPr>
          <w:p w14:paraId="075A9550" w14:textId="77777777" w:rsidR="003D03E2" w:rsidRPr="008641D9" w:rsidRDefault="00B3230D" w:rsidP="003D03E2">
            <w:pPr>
              <w:pStyle w:val="Akapitzlist"/>
              <w:numPr>
                <w:ilvl w:val="0"/>
                <w:numId w:val="3"/>
              </w:numPr>
              <w:spacing w:after="0" w:line="240" w:lineRule="auto"/>
              <w:ind w:left="462"/>
              <w:jc w:val="both"/>
              <w:rPr>
                <w:rFonts w:ascii="Times New Roman" w:hAnsi="Times New Roman"/>
                <w:sz w:val="22"/>
                <w:szCs w:val="22"/>
              </w:rPr>
            </w:pPr>
            <w:r w:rsidRPr="008641D9">
              <w:rPr>
                <w:rFonts w:ascii="Times New Roman" w:hAnsi="Times New Roman"/>
                <w:sz w:val="22"/>
                <w:szCs w:val="22"/>
              </w:rPr>
              <w:t>łączna kwota wynagrodzeń wypłacanych przez fundację</w:t>
            </w:r>
            <w:r w:rsidR="00E20AD4" w:rsidRPr="008641D9">
              <w:rPr>
                <w:rFonts w:ascii="Times New Roman" w:hAnsi="Times New Roman"/>
                <w:sz w:val="22"/>
                <w:szCs w:val="22"/>
              </w:rPr>
              <w:t>:</w:t>
            </w:r>
          </w:p>
          <w:p w14:paraId="391EE59F" w14:textId="77777777" w:rsidR="00B3230D" w:rsidRPr="008641D9" w:rsidRDefault="00B3230D" w:rsidP="003D03E2">
            <w:pPr>
              <w:pStyle w:val="Akapitzlist"/>
              <w:spacing w:after="0" w:line="240" w:lineRule="auto"/>
              <w:ind w:left="462"/>
              <w:jc w:val="both"/>
              <w:rPr>
                <w:rFonts w:ascii="Times New Roman" w:hAnsi="Times New Roman"/>
                <w:sz w:val="22"/>
                <w:szCs w:val="22"/>
              </w:rPr>
            </w:pPr>
            <w:r w:rsidRPr="008641D9">
              <w:rPr>
                <w:rFonts w:ascii="Times New Roman" w:hAnsi="Times New Roman"/>
                <w:sz w:val="22"/>
                <w:szCs w:val="22"/>
              </w:rPr>
              <w:t>w tym:</w:t>
            </w:r>
          </w:p>
        </w:tc>
        <w:tc>
          <w:tcPr>
            <w:tcW w:w="2830" w:type="dxa"/>
          </w:tcPr>
          <w:p w14:paraId="715BCA25" w14:textId="77777777" w:rsidR="00B3230D" w:rsidRPr="008641D9" w:rsidRDefault="007B50C0" w:rsidP="00D054C9">
            <w:pPr>
              <w:spacing w:after="0" w:line="240" w:lineRule="auto"/>
              <w:jc w:val="both"/>
              <w:rPr>
                <w:rFonts w:ascii="Times New Roman" w:hAnsi="Times New Roman"/>
                <w:sz w:val="24"/>
                <w:szCs w:val="24"/>
              </w:rPr>
            </w:pPr>
            <w:r w:rsidRPr="008641D9">
              <w:rPr>
                <w:rFonts w:ascii="Times New Roman" w:hAnsi="Times New Roman"/>
                <w:sz w:val="24"/>
                <w:szCs w:val="24"/>
              </w:rPr>
              <w:t>0</w:t>
            </w:r>
          </w:p>
        </w:tc>
      </w:tr>
      <w:tr w:rsidR="008641D9" w:rsidRPr="008641D9" w14:paraId="0FE5BE95" w14:textId="77777777" w:rsidTr="00CD00B8">
        <w:tc>
          <w:tcPr>
            <w:tcW w:w="5953" w:type="dxa"/>
          </w:tcPr>
          <w:p w14:paraId="281D19B7" w14:textId="77777777" w:rsidR="00B3230D" w:rsidRPr="008641D9" w:rsidRDefault="00B3230D" w:rsidP="003D03E2">
            <w:pPr>
              <w:tabs>
                <w:tab w:val="left" w:pos="415"/>
              </w:tabs>
              <w:spacing w:after="0" w:line="240" w:lineRule="auto"/>
              <w:ind w:left="462"/>
              <w:jc w:val="both"/>
              <w:rPr>
                <w:rFonts w:ascii="Times New Roman" w:hAnsi="Times New Roman"/>
                <w:sz w:val="22"/>
                <w:szCs w:val="22"/>
              </w:rPr>
            </w:pPr>
            <w:r w:rsidRPr="008641D9">
              <w:rPr>
                <w:rFonts w:ascii="Times New Roman" w:hAnsi="Times New Roman"/>
                <w:sz w:val="22"/>
                <w:szCs w:val="22"/>
              </w:rPr>
              <w:t>wynagrodzenia</w:t>
            </w:r>
          </w:p>
        </w:tc>
        <w:tc>
          <w:tcPr>
            <w:tcW w:w="2830" w:type="dxa"/>
          </w:tcPr>
          <w:p w14:paraId="7F703D1F" w14:textId="77777777" w:rsidR="00B3230D" w:rsidRPr="008641D9" w:rsidRDefault="007B50C0" w:rsidP="00D054C9">
            <w:pPr>
              <w:tabs>
                <w:tab w:val="left" w:pos="415"/>
              </w:tabs>
              <w:spacing w:after="0" w:line="240" w:lineRule="auto"/>
              <w:rPr>
                <w:rFonts w:ascii="Times New Roman" w:hAnsi="Times New Roman"/>
                <w:sz w:val="24"/>
                <w:szCs w:val="24"/>
              </w:rPr>
            </w:pPr>
            <w:r w:rsidRPr="008641D9">
              <w:rPr>
                <w:rFonts w:ascii="Times New Roman" w:hAnsi="Times New Roman"/>
                <w:sz w:val="24"/>
                <w:szCs w:val="24"/>
              </w:rPr>
              <w:t>0</w:t>
            </w:r>
          </w:p>
        </w:tc>
      </w:tr>
      <w:tr w:rsidR="008641D9" w:rsidRPr="008641D9" w14:paraId="22203AFB" w14:textId="77777777" w:rsidTr="00CD00B8">
        <w:tc>
          <w:tcPr>
            <w:tcW w:w="5953" w:type="dxa"/>
          </w:tcPr>
          <w:p w14:paraId="7BCD1864" w14:textId="77777777" w:rsidR="00B3230D" w:rsidRPr="008641D9" w:rsidRDefault="00B3230D" w:rsidP="003D03E2">
            <w:pPr>
              <w:spacing w:after="0" w:line="240" w:lineRule="auto"/>
              <w:ind w:left="462"/>
              <w:jc w:val="both"/>
              <w:rPr>
                <w:rFonts w:ascii="Times New Roman" w:hAnsi="Times New Roman"/>
                <w:sz w:val="22"/>
                <w:szCs w:val="22"/>
              </w:rPr>
            </w:pPr>
            <w:r w:rsidRPr="008641D9">
              <w:rPr>
                <w:rFonts w:ascii="Times New Roman" w:hAnsi="Times New Roman"/>
                <w:sz w:val="22"/>
                <w:szCs w:val="22"/>
              </w:rPr>
              <w:t>nagrody</w:t>
            </w:r>
          </w:p>
        </w:tc>
        <w:tc>
          <w:tcPr>
            <w:tcW w:w="2830" w:type="dxa"/>
          </w:tcPr>
          <w:p w14:paraId="062DB25D" w14:textId="77777777" w:rsidR="00B3230D" w:rsidRPr="008641D9" w:rsidRDefault="007B50C0" w:rsidP="00D054C9">
            <w:pPr>
              <w:spacing w:after="0" w:line="240" w:lineRule="auto"/>
              <w:rPr>
                <w:rFonts w:ascii="Times New Roman" w:hAnsi="Times New Roman"/>
                <w:sz w:val="24"/>
                <w:szCs w:val="24"/>
              </w:rPr>
            </w:pPr>
            <w:r w:rsidRPr="008641D9">
              <w:rPr>
                <w:rFonts w:ascii="Times New Roman" w:hAnsi="Times New Roman"/>
                <w:sz w:val="24"/>
                <w:szCs w:val="24"/>
              </w:rPr>
              <w:t>0</w:t>
            </w:r>
          </w:p>
        </w:tc>
      </w:tr>
      <w:tr w:rsidR="008641D9" w:rsidRPr="008641D9" w14:paraId="6AA7A46E" w14:textId="77777777" w:rsidTr="00CD00B8">
        <w:tc>
          <w:tcPr>
            <w:tcW w:w="5953" w:type="dxa"/>
          </w:tcPr>
          <w:p w14:paraId="49837491" w14:textId="77777777" w:rsidR="00B3230D" w:rsidRPr="008641D9" w:rsidRDefault="00B3230D" w:rsidP="003D03E2">
            <w:pPr>
              <w:spacing w:after="0" w:line="240" w:lineRule="auto"/>
              <w:ind w:left="462"/>
              <w:jc w:val="both"/>
              <w:rPr>
                <w:rFonts w:ascii="Times New Roman" w:hAnsi="Times New Roman"/>
                <w:sz w:val="22"/>
                <w:szCs w:val="22"/>
              </w:rPr>
            </w:pPr>
            <w:r w:rsidRPr="008641D9">
              <w:rPr>
                <w:rFonts w:ascii="Times New Roman" w:hAnsi="Times New Roman"/>
                <w:sz w:val="22"/>
                <w:szCs w:val="22"/>
              </w:rPr>
              <w:t>premie</w:t>
            </w:r>
          </w:p>
        </w:tc>
        <w:tc>
          <w:tcPr>
            <w:tcW w:w="2830" w:type="dxa"/>
          </w:tcPr>
          <w:p w14:paraId="531BC028" w14:textId="77777777" w:rsidR="00B3230D" w:rsidRPr="008641D9" w:rsidRDefault="007B50C0" w:rsidP="00D054C9">
            <w:pPr>
              <w:spacing w:after="0" w:line="240" w:lineRule="auto"/>
              <w:rPr>
                <w:rFonts w:ascii="Times New Roman" w:hAnsi="Times New Roman"/>
                <w:sz w:val="24"/>
                <w:szCs w:val="24"/>
              </w:rPr>
            </w:pPr>
            <w:r w:rsidRPr="008641D9">
              <w:rPr>
                <w:rFonts w:ascii="Times New Roman" w:hAnsi="Times New Roman"/>
                <w:sz w:val="24"/>
                <w:szCs w:val="24"/>
              </w:rPr>
              <w:t>0</w:t>
            </w:r>
          </w:p>
        </w:tc>
      </w:tr>
      <w:tr w:rsidR="008641D9" w:rsidRPr="008641D9" w14:paraId="77C8DE19" w14:textId="77777777" w:rsidTr="00CD00B8">
        <w:tc>
          <w:tcPr>
            <w:tcW w:w="5953" w:type="dxa"/>
          </w:tcPr>
          <w:p w14:paraId="3C5C115D" w14:textId="77777777" w:rsidR="00B3230D" w:rsidRPr="008641D9" w:rsidRDefault="00B3230D" w:rsidP="003D03E2">
            <w:pPr>
              <w:spacing w:after="0" w:line="240" w:lineRule="auto"/>
              <w:ind w:left="462"/>
              <w:jc w:val="both"/>
              <w:rPr>
                <w:rFonts w:ascii="Times New Roman" w:hAnsi="Times New Roman"/>
                <w:sz w:val="22"/>
                <w:szCs w:val="22"/>
              </w:rPr>
            </w:pPr>
            <w:r w:rsidRPr="008641D9">
              <w:rPr>
                <w:rFonts w:ascii="Times New Roman" w:hAnsi="Times New Roman"/>
                <w:sz w:val="22"/>
                <w:szCs w:val="22"/>
              </w:rPr>
              <w:t>inne świadczenia</w:t>
            </w:r>
          </w:p>
        </w:tc>
        <w:tc>
          <w:tcPr>
            <w:tcW w:w="2830" w:type="dxa"/>
          </w:tcPr>
          <w:p w14:paraId="3312EADD" w14:textId="77777777" w:rsidR="00B3230D" w:rsidRPr="008641D9" w:rsidRDefault="007B50C0" w:rsidP="00D054C9">
            <w:pPr>
              <w:spacing w:after="0" w:line="240" w:lineRule="auto"/>
              <w:rPr>
                <w:rFonts w:ascii="Times New Roman" w:hAnsi="Times New Roman"/>
                <w:sz w:val="24"/>
                <w:szCs w:val="24"/>
              </w:rPr>
            </w:pPr>
            <w:r w:rsidRPr="008641D9">
              <w:rPr>
                <w:rFonts w:ascii="Times New Roman" w:hAnsi="Times New Roman"/>
                <w:sz w:val="24"/>
                <w:szCs w:val="24"/>
              </w:rPr>
              <w:t>0</w:t>
            </w:r>
          </w:p>
        </w:tc>
      </w:tr>
      <w:tr w:rsidR="00B3230D" w:rsidRPr="008641D9" w14:paraId="6D139EB0" w14:textId="77777777" w:rsidTr="00CD00B8">
        <w:tc>
          <w:tcPr>
            <w:tcW w:w="5953" w:type="dxa"/>
          </w:tcPr>
          <w:p w14:paraId="6FFD5FAA" w14:textId="77777777" w:rsidR="00382CED" w:rsidRPr="008641D9" w:rsidRDefault="00B3230D" w:rsidP="003D03E2">
            <w:pPr>
              <w:spacing w:after="0" w:line="240" w:lineRule="auto"/>
              <w:ind w:left="462"/>
              <w:jc w:val="both"/>
              <w:rPr>
                <w:rFonts w:ascii="Times New Roman" w:hAnsi="Times New Roman"/>
                <w:sz w:val="22"/>
                <w:szCs w:val="22"/>
              </w:rPr>
            </w:pPr>
            <w:r w:rsidRPr="008641D9">
              <w:rPr>
                <w:rFonts w:ascii="Times New Roman" w:hAnsi="Times New Roman"/>
                <w:sz w:val="22"/>
                <w:szCs w:val="22"/>
              </w:rPr>
              <w:t xml:space="preserve">wynagrodzenia osób zatrudnionych wyłącznie </w:t>
            </w:r>
          </w:p>
          <w:p w14:paraId="664BDCE4" w14:textId="77777777" w:rsidR="00B3230D" w:rsidRPr="008641D9" w:rsidRDefault="00B3230D" w:rsidP="003D03E2">
            <w:pPr>
              <w:spacing w:after="0" w:line="240" w:lineRule="auto"/>
              <w:ind w:left="462"/>
              <w:jc w:val="both"/>
              <w:rPr>
                <w:rFonts w:ascii="Times New Roman" w:hAnsi="Times New Roman"/>
                <w:sz w:val="22"/>
                <w:szCs w:val="22"/>
              </w:rPr>
            </w:pPr>
            <w:r w:rsidRPr="008641D9">
              <w:rPr>
                <w:rFonts w:ascii="Times New Roman" w:hAnsi="Times New Roman"/>
                <w:sz w:val="22"/>
                <w:szCs w:val="22"/>
              </w:rPr>
              <w:t>w działalności gospodarczej</w:t>
            </w:r>
          </w:p>
        </w:tc>
        <w:tc>
          <w:tcPr>
            <w:tcW w:w="2830" w:type="dxa"/>
          </w:tcPr>
          <w:p w14:paraId="0765F278" w14:textId="77777777" w:rsidR="00B3230D" w:rsidRPr="008641D9" w:rsidRDefault="007B50C0" w:rsidP="00D054C9">
            <w:pPr>
              <w:spacing w:after="0" w:line="240" w:lineRule="auto"/>
              <w:rPr>
                <w:rFonts w:ascii="Times New Roman" w:hAnsi="Times New Roman"/>
                <w:sz w:val="24"/>
                <w:szCs w:val="24"/>
              </w:rPr>
            </w:pPr>
            <w:r w:rsidRPr="008641D9">
              <w:rPr>
                <w:rFonts w:ascii="Times New Roman" w:hAnsi="Times New Roman"/>
                <w:sz w:val="24"/>
                <w:szCs w:val="24"/>
              </w:rPr>
              <w:t>0</w:t>
            </w:r>
          </w:p>
        </w:tc>
      </w:tr>
    </w:tbl>
    <w:p w14:paraId="24BBAF83" w14:textId="77777777" w:rsidR="00B3230D" w:rsidRPr="008641D9" w:rsidRDefault="00B3230D" w:rsidP="00B3230D">
      <w:pPr>
        <w:spacing w:after="0" w:line="240" w:lineRule="auto"/>
        <w:jc w:val="both"/>
        <w:rPr>
          <w:rFonts w:ascii="Times New Roman" w:hAnsi="Times New Roman"/>
          <w:sz w:val="28"/>
          <w:szCs w:val="28"/>
        </w:rPr>
      </w:pPr>
    </w:p>
    <w:p w14:paraId="4F490BE1" w14:textId="77777777" w:rsidR="003D03E2" w:rsidRPr="008641D9" w:rsidRDefault="003D03E2" w:rsidP="003D03E2">
      <w:pPr>
        <w:pStyle w:val="Akapitzlist"/>
        <w:numPr>
          <w:ilvl w:val="0"/>
          <w:numId w:val="4"/>
        </w:numPr>
        <w:spacing w:after="0" w:line="240" w:lineRule="auto"/>
        <w:ind w:left="426"/>
        <w:jc w:val="both"/>
        <w:rPr>
          <w:rFonts w:ascii="Times New Roman" w:hAnsi="Times New Roman"/>
        </w:rPr>
      </w:pPr>
      <w:r w:rsidRPr="008641D9">
        <w:rPr>
          <w:rFonts w:ascii="Times New Roman" w:hAnsi="Times New Roman"/>
          <w:b/>
        </w:rPr>
        <w:t xml:space="preserve">c) </w:t>
      </w:r>
      <w:r w:rsidR="00B3230D" w:rsidRPr="008641D9">
        <w:rPr>
          <w:rFonts w:ascii="Times New Roman" w:hAnsi="Times New Roman"/>
          <w:b/>
        </w:rPr>
        <w:t xml:space="preserve">Dane o wysokości rocznego lub przeciętnego miesięcznego wynagrodzenia wypłaconego </w:t>
      </w:r>
    </w:p>
    <w:p w14:paraId="4059A808" w14:textId="77777777" w:rsidR="00B3230D" w:rsidRPr="008641D9" w:rsidRDefault="00B3230D" w:rsidP="003D03E2">
      <w:pPr>
        <w:pStyle w:val="Akapitzlist"/>
        <w:spacing w:after="0" w:line="240" w:lineRule="auto"/>
        <w:ind w:left="567"/>
        <w:jc w:val="both"/>
        <w:rPr>
          <w:rFonts w:ascii="Times New Roman" w:hAnsi="Times New Roman"/>
        </w:rPr>
      </w:pPr>
      <w:r w:rsidRPr="008641D9">
        <w:rPr>
          <w:rFonts w:ascii="Times New Roman" w:hAnsi="Times New Roman"/>
          <w:b/>
        </w:rPr>
        <w:t>łącznie członkom zarządu i innych organów fundacji, z podziałem na:</w:t>
      </w:r>
    </w:p>
    <w:tbl>
      <w:tblPr>
        <w:tblStyle w:val="Tabela-Siatka"/>
        <w:tblW w:w="0" w:type="auto"/>
        <w:tblInd w:w="567" w:type="dxa"/>
        <w:tblLook w:val="04A0" w:firstRow="1" w:lastRow="0" w:firstColumn="1" w:lastColumn="0" w:noHBand="0" w:noVBand="1"/>
      </w:tblPr>
      <w:tblGrid>
        <w:gridCol w:w="5665"/>
        <w:gridCol w:w="2825"/>
      </w:tblGrid>
      <w:tr w:rsidR="008641D9" w:rsidRPr="008641D9" w14:paraId="332ABDF5" w14:textId="77777777" w:rsidTr="00CD00B8">
        <w:tc>
          <w:tcPr>
            <w:tcW w:w="5665" w:type="dxa"/>
          </w:tcPr>
          <w:p w14:paraId="4A9006F5" w14:textId="77777777" w:rsidR="00B3230D" w:rsidRPr="008641D9" w:rsidRDefault="00B3230D" w:rsidP="00D054C9">
            <w:pPr>
              <w:spacing w:after="0" w:line="240" w:lineRule="auto"/>
              <w:rPr>
                <w:rFonts w:ascii="Times New Roman" w:hAnsi="Times New Roman"/>
                <w:sz w:val="22"/>
                <w:szCs w:val="22"/>
              </w:rPr>
            </w:pPr>
            <w:r w:rsidRPr="008641D9">
              <w:rPr>
                <w:rFonts w:ascii="Times New Roman" w:hAnsi="Times New Roman"/>
                <w:sz w:val="22"/>
                <w:szCs w:val="22"/>
              </w:rPr>
              <w:t>wynagrodzenia</w:t>
            </w:r>
          </w:p>
        </w:tc>
        <w:tc>
          <w:tcPr>
            <w:tcW w:w="2825" w:type="dxa"/>
          </w:tcPr>
          <w:p w14:paraId="1267CCDC" w14:textId="77777777" w:rsidR="00B3230D" w:rsidRPr="008641D9" w:rsidRDefault="007B50C0" w:rsidP="00D054C9">
            <w:pPr>
              <w:spacing w:after="0" w:line="240" w:lineRule="auto"/>
              <w:jc w:val="both"/>
              <w:rPr>
                <w:rFonts w:ascii="Times New Roman" w:hAnsi="Times New Roman"/>
                <w:sz w:val="24"/>
                <w:szCs w:val="24"/>
              </w:rPr>
            </w:pPr>
            <w:r w:rsidRPr="008641D9">
              <w:rPr>
                <w:rFonts w:ascii="Times New Roman" w:hAnsi="Times New Roman"/>
                <w:sz w:val="24"/>
                <w:szCs w:val="24"/>
              </w:rPr>
              <w:t>0</w:t>
            </w:r>
          </w:p>
        </w:tc>
      </w:tr>
      <w:tr w:rsidR="008641D9" w:rsidRPr="008641D9" w14:paraId="434D570B" w14:textId="77777777" w:rsidTr="00CD00B8">
        <w:tc>
          <w:tcPr>
            <w:tcW w:w="5665" w:type="dxa"/>
          </w:tcPr>
          <w:p w14:paraId="09C63606" w14:textId="77777777" w:rsidR="00B3230D" w:rsidRPr="008641D9" w:rsidRDefault="00B3230D" w:rsidP="00D054C9">
            <w:pPr>
              <w:spacing w:after="0" w:line="240" w:lineRule="auto"/>
              <w:rPr>
                <w:rFonts w:ascii="Times New Roman" w:hAnsi="Times New Roman"/>
                <w:sz w:val="22"/>
                <w:szCs w:val="22"/>
              </w:rPr>
            </w:pPr>
            <w:r w:rsidRPr="008641D9">
              <w:rPr>
                <w:rFonts w:ascii="Times New Roman" w:hAnsi="Times New Roman"/>
                <w:sz w:val="22"/>
                <w:szCs w:val="22"/>
              </w:rPr>
              <w:t>nagrody</w:t>
            </w:r>
          </w:p>
        </w:tc>
        <w:tc>
          <w:tcPr>
            <w:tcW w:w="2825" w:type="dxa"/>
          </w:tcPr>
          <w:p w14:paraId="14134BBD" w14:textId="77777777" w:rsidR="00B3230D" w:rsidRPr="008641D9" w:rsidRDefault="007B50C0" w:rsidP="00D054C9">
            <w:pPr>
              <w:spacing w:after="0" w:line="240" w:lineRule="auto"/>
              <w:jc w:val="both"/>
              <w:rPr>
                <w:rFonts w:ascii="Times New Roman" w:hAnsi="Times New Roman"/>
                <w:sz w:val="24"/>
                <w:szCs w:val="24"/>
              </w:rPr>
            </w:pPr>
            <w:r w:rsidRPr="008641D9">
              <w:rPr>
                <w:rFonts w:ascii="Times New Roman" w:hAnsi="Times New Roman"/>
                <w:sz w:val="24"/>
                <w:szCs w:val="24"/>
              </w:rPr>
              <w:t>0</w:t>
            </w:r>
          </w:p>
        </w:tc>
      </w:tr>
      <w:tr w:rsidR="008641D9" w:rsidRPr="008641D9" w14:paraId="38CACDBF" w14:textId="77777777" w:rsidTr="00CD00B8">
        <w:tc>
          <w:tcPr>
            <w:tcW w:w="5665" w:type="dxa"/>
          </w:tcPr>
          <w:p w14:paraId="0911227B" w14:textId="77777777" w:rsidR="00B3230D" w:rsidRPr="008641D9" w:rsidRDefault="00B3230D" w:rsidP="00D054C9">
            <w:pPr>
              <w:spacing w:after="0" w:line="240" w:lineRule="auto"/>
              <w:rPr>
                <w:rFonts w:ascii="Times New Roman" w:hAnsi="Times New Roman"/>
                <w:sz w:val="22"/>
                <w:szCs w:val="22"/>
              </w:rPr>
            </w:pPr>
            <w:r w:rsidRPr="008641D9">
              <w:rPr>
                <w:rFonts w:ascii="Times New Roman" w:hAnsi="Times New Roman"/>
                <w:sz w:val="22"/>
                <w:szCs w:val="22"/>
              </w:rPr>
              <w:t>premie</w:t>
            </w:r>
          </w:p>
        </w:tc>
        <w:tc>
          <w:tcPr>
            <w:tcW w:w="2825" w:type="dxa"/>
          </w:tcPr>
          <w:p w14:paraId="71648838" w14:textId="77777777" w:rsidR="00B3230D" w:rsidRPr="008641D9" w:rsidRDefault="007B50C0" w:rsidP="00D054C9">
            <w:pPr>
              <w:spacing w:after="0" w:line="240" w:lineRule="auto"/>
              <w:jc w:val="both"/>
              <w:rPr>
                <w:rFonts w:ascii="Times New Roman" w:hAnsi="Times New Roman"/>
                <w:sz w:val="24"/>
                <w:szCs w:val="24"/>
              </w:rPr>
            </w:pPr>
            <w:r w:rsidRPr="008641D9">
              <w:rPr>
                <w:rFonts w:ascii="Times New Roman" w:hAnsi="Times New Roman"/>
                <w:sz w:val="24"/>
                <w:szCs w:val="24"/>
              </w:rPr>
              <w:t>0</w:t>
            </w:r>
          </w:p>
        </w:tc>
      </w:tr>
      <w:tr w:rsidR="00B3230D" w:rsidRPr="008641D9" w14:paraId="2C600779" w14:textId="77777777" w:rsidTr="00CD00B8">
        <w:tc>
          <w:tcPr>
            <w:tcW w:w="5665" w:type="dxa"/>
          </w:tcPr>
          <w:p w14:paraId="5743E689" w14:textId="77777777" w:rsidR="00B3230D" w:rsidRPr="008641D9" w:rsidRDefault="00B3230D" w:rsidP="00D054C9">
            <w:pPr>
              <w:spacing w:after="0" w:line="240" w:lineRule="auto"/>
              <w:rPr>
                <w:rFonts w:ascii="Times New Roman" w:hAnsi="Times New Roman"/>
                <w:sz w:val="22"/>
                <w:szCs w:val="22"/>
              </w:rPr>
            </w:pPr>
            <w:r w:rsidRPr="008641D9">
              <w:rPr>
                <w:rFonts w:ascii="Times New Roman" w:hAnsi="Times New Roman"/>
                <w:sz w:val="22"/>
                <w:szCs w:val="22"/>
              </w:rPr>
              <w:t>inne świadczenia</w:t>
            </w:r>
          </w:p>
        </w:tc>
        <w:tc>
          <w:tcPr>
            <w:tcW w:w="2825" w:type="dxa"/>
          </w:tcPr>
          <w:p w14:paraId="62F000EA" w14:textId="77777777" w:rsidR="00B3230D" w:rsidRPr="008641D9" w:rsidRDefault="007B50C0" w:rsidP="00D054C9">
            <w:pPr>
              <w:spacing w:after="0" w:line="240" w:lineRule="auto"/>
              <w:jc w:val="both"/>
              <w:rPr>
                <w:rFonts w:ascii="Times New Roman" w:hAnsi="Times New Roman"/>
                <w:sz w:val="24"/>
                <w:szCs w:val="24"/>
              </w:rPr>
            </w:pPr>
            <w:r w:rsidRPr="008641D9">
              <w:rPr>
                <w:rFonts w:ascii="Times New Roman" w:hAnsi="Times New Roman"/>
                <w:sz w:val="24"/>
                <w:szCs w:val="24"/>
              </w:rPr>
              <w:t>0</w:t>
            </w:r>
          </w:p>
        </w:tc>
      </w:tr>
    </w:tbl>
    <w:p w14:paraId="7B0B6719" w14:textId="77777777" w:rsidR="00B3230D" w:rsidRPr="008641D9" w:rsidRDefault="00B3230D" w:rsidP="00B3230D">
      <w:pPr>
        <w:spacing w:after="0" w:line="240" w:lineRule="auto"/>
        <w:jc w:val="both"/>
        <w:rPr>
          <w:rFonts w:ascii="Times New Roman" w:hAnsi="Times New Roman"/>
          <w:b/>
        </w:rPr>
      </w:pPr>
    </w:p>
    <w:p w14:paraId="7F7F287C" w14:textId="77777777" w:rsidR="00B3230D" w:rsidRPr="008641D9" w:rsidRDefault="00B3230D" w:rsidP="00AC0126">
      <w:pPr>
        <w:spacing w:after="0" w:line="240" w:lineRule="auto"/>
        <w:ind w:left="567"/>
        <w:jc w:val="both"/>
        <w:rPr>
          <w:rFonts w:ascii="Times New Roman" w:hAnsi="Times New Roman"/>
          <w:b/>
        </w:rPr>
      </w:pPr>
      <w:r w:rsidRPr="008641D9">
        <w:rPr>
          <w:rFonts w:ascii="Times New Roman" w:hAnsi="Times New Roman"/>
          <w:b/>
        </w:rPr>
        <w:t>Dane o wysokości rocznego lub przeciętnego miesięcznego wynagrodzenia wypłaconego osobom kierującym wyłącznie działalnością gospodarczą z podziałem na:</w:t>
      </w:r>
    </w:p>
    <w:tbl>
      <w:tblPr>
        <w:tblStyle w:val="Tabela-Siatka"/>
        <w:tblW w:w="0" w:type="auto"/>
        <w:tblInd w:w="567" w:type="dxa"/>
        <w:tblLook w:val="04A0" w:firstRow="1" w:lastRow="0" w:firstColumn="1" w:lastColumn="0" w:noHBand="0" w:noVBand="1"/>
      </w:tblPr>
      <w:tblGrid>
        <w:gridCol w:w="5665"/>
        <w:gridCol w:w="2830"/>
      </w:tblGrid>
      <w:tr w:rsidR="008641D9" w:rsidRPr="008641D9" w14:paraId="11FEDBED" w14:textId="77777777" w:rsidTr="00CD00B8">
        <w:tc>
          <w:tcPr>
            <w:tcW w:w="5665" w:type="dxa"/>
          </w:tcPr>
          <w:p w14:paraId="4C41075F" w14:textId="77777777" w:rsidR="00B3230D" w:rsidRPr="008641D9" w:rsidRDefault="00B3230D" w:rsidP="00D054C9">
            <w:pPr>
              <w:spacing w:after="0" w:line="240" w:lineRule="auto"/>
              <w:rPr>
                <w:rFonts w:ascii="Times New Roman" w:hAnsi="Times New Roman"/>
                <w:sz w:val="22"/>
                <w:szCs w:val="22"/>
              </w:rPr>
            </w:pPr>
            <w:r w:rsidRPr="008641D9">
              <w:rPr>
                <w:rFonts w:ascii="Times New Roman" w:hAnsi="Times New Roman"/>
                <w:sz w:val="22"/>
                <w:szCs w:val="22"/>
              </w:rPr>
              <w:t>wynagrodzenia</w:t>
            </w:r>
          </w:p>
        </w:tc>
        <w:tc>
          <w:tcPr>
            <w:tcW w:w="2830" w:type="dxa"/>
          </w:tcPr>
          <w:p w14:paraId="75C497C2" w14:textId="77777777" w:rsidR="00B3230D" w:rsidRPr="008641D9" w:rsidRDefault="007B50C0" w:rsidP="00D054C9">
            <w:pPr>
              <w:spacing w:after="0" w:line="240" w:lineRule="auto"/>
              <w:jc w:val="both"/>
              <w:rPr>
                <w:rFonts w:ascii="Times New Roman" w:hAnsi="Times New Roman"/>
                <w:sz w:val="24"/>
                <w:szCs w:val="24"/>
              </w:rPr>
            </w:pPr>
            <w:r w:rsidRPr="008641D9">
              <w:rPr>
                <w:rFonts w:ascii="Times New Roman" w:hAnsi="Times New Roman"/>
                <w:sz w:val="24"/>
                <w:szCs w:val="24"/>
              </w:rPr>
              <w:t>0</w:t>
            </w:r>
          </w:p>
        </w:tc>
      </w:tr>
      <w:tr w:rsidR="008641D9" w:rsidRPr="008641D9" w14:paraId="372863E0" w14:textId="77777777" w:rsidTr="00CD00B8">
        <w:tc>
          <w:tcPr>
            <w:tcW w:w="5665" w:type="dxa"/>
          </w:tcPr>
          <w:p w14:paraId="7947BCAE" w14:textId="77777777" w:rsidR="00B3230D" w:rsidRPr="008641D9" w:rsidRDefault="00B3230D" w:rsidP="00D054C9">
            <w:pPr>
              <w:spacing w:after="0" w:line="240" w:lineRule="auto"/>
              <w:rPr>
                <w:rFonts w:ascii="Times New Roman" w:hAnsi="Times New Roman"/>
                <w:sz w:val="22"/>
                <w:szCs w:val="22"/>
              </w:rPr>
            </w:pPr>
            <w:r w:rsidRPr="008641D9">
              <w:rPr>
                <w:rFonts w:ascii="Times New Roman" w:hAnsi="Times New Roman"/>
                <w:sz w:val="22"/>
                <w:szCs w:val="22"/>
              </w:rPr>
              <w:t>nagrody</w:t>
            </w:r>
          </w:p>
        </w:tc>
        <w:tc>
          <w:tcPr>
            <w:tcW w:w="2830" w:type="dxa"/>
          </w:tcPr>
          <w:p w14:paraId="501E5825" w14:textId="77777777" w:rsidR="00B3230D" w:rsidRPr="008641D9" w:rsidRDefault="007B50C0" w:rsidP="00D054C9">
            <w:pPr>
              <w:spacing w:after="0" w:line="240" w:lineRule="auto"/>
              <w:jc w:val="both"/>
              <w:rPr>
                <w:rFonts w:ascii="Times New Roman" w:hAnsi="Times New Roman"/>
                <w:sz w:val="24"/>
                <w:szCs w:val="24"/>
              </w:rPr>
            </w:pPr>
            <w:r w:rsidRPr="008641D9">
              <w:rPr>
                <w:rFonts w:ascii="Times New Roman" w:hAnsi="Times New Roman"/>
                <w:sz w:val="24"/>
                <w:szCs w:val="24"/>
              </w:rPr>
              <w:t>0</w:t>
            </w:r>
          </w:p>
        </w:tc>
      </w:tr>
      <w:tr w:rsidR="008641D9" w:rsidRPr="008641D9" w14:paraId="576ADFD9" w14:textId="77777777" w:rsidTr="00CD00B8">
        <w:tc>
          <w:tcPr>
            <w:tcW w:w="5665" w:type="dxa"/>
          </w:tcPr>
          <w:p w14:paraId="238C5973" w14:textId="77777777" w:rsidR="00B3230D" w:rsidRPr="008641D9" w:rsidRDefault="00B3230D" w:rsidP="00D054C9">
            <w:pPr>
              <w:spacing w:after="0" w:line="240" w:lineRule="auto"/>
              <w:rPr>
                <w:rFonts w:ascii="Times New Roman" w:hAnsi="Times New Roman"/>
                <w:sz w:val="22"/>
                <w:szCs w:val="22"/>
              </w:rPr>
            </w:pPr>
            <w:r w:rsidRPr="008641D9">
              <w:rPr>
                <w:rFonts w:ascii="Times New Roman" w:hAnsi="Times New Roman"/>
                <w:sz w:val="22"/>
                <w:szCs w:val="22"/>
              </w:rPr>
              <w:t>premie</w:t>
            </w:r>
          </w:p>
        </w:tc>
        <w:tc>
          <w:tcPr>
            <w:tcW w:w="2830" w:type="dxa"/>
          </w:tcPr>
          <w:p w14:paraId="5A5058C8" w14:textId="77777777" w:rsidR="00B3230D" w:rsidRPr="008641D9" w:rsidRDefault="007B50C0" w:rsidP="00D054C9">
            <w:pPr>
              <w:spacing w:after="0" w:line="240" w:lineRule="auto"/>
              <w:jc w:val="both"/>
              <w:rPr>
                <w:rFonts w:ascii="Times New Roman" w:hAnsi="Times New Roman"/>
                <w:sz w:val="24"/>
                <w:szCs w:val="24"/>
              </w:rPr>
            </w:pPr>
            <w:r w:rsidRPr="008641D9">
              <w:rPr>
                <w:rFonts w:ascii="Times New Roman" w:hAnsi="Times New Roman"/>
                <w:sz w:val="24"/>
                <w:szCs w:val="24"/>
              </w:rPr>
              <w:t>0</w:t>
            </w:r>
          </w:p>
        </w:tc>
      </w:tr>
      <w:tr w:rsidR="00DA53BD" w:rsidRPr="008641D9" w14:paraId="0018B1E0" w14:textId="77777777" w:rsidTr="00CD00B8">
        <w:tc>
          <w:tcPr>
            <w:tcW w:w="5665" w:type="dxa"/>
          </w:tcPr>
          <w:p w14:paraId="3A1A76F4" w14:textId="77777777" w:rsidR="00B3230D" w:rsidRPr="008641D9" w:rsidRDefault="00B3230D" w:rsidP="00D054C9">
            <w:pPr>
              <w:spacing w:after="0" w:line="240" w:lineRule="auto"/>
              <w:rPr>
                <w:rFonts w:ascii="Times New Roman" w:hAnsi="Times New Roman"/>
                <w:sz w:val="22"/>
                <w:szCs w:val="22"/>
              </w:rPr>
            </w:pPr>
            <w:r w:rsidRPr="008641D9">
              <w:rPr>
                <w:rFonts w:ascii="Times New Roman" w:hAnsi="Times New Roman"/>
                <w:sz w:val="22"/>
                <w:szCs w:val="22"/>
              </w:rPr>
              <w:t>inne świadczenia</w:t>
            </w:r>
          </w:p>
        </w:tc>
        <w:tc>
          <w:tcPr>
            <w:tcW w:w="2830" w:type="dxa"/>
          </w:tcPr>
          <w:p w14:paraId="2452306E" w14:textId="77777777" w:rsidR="00B3230D" w:rsidRPr="008641D9" w:rsidRDefault="007B50C0" w:rsidP="00D054C9">
            <w:pPr>
              <w:spacing w:after="0" w:line="240" w:lineRule="auto"/>
              <w:jc w:val="both"/>
              <w:rPr>
                <w:rFonts w:ascii="Times New Roman" w:hAnsi="Times New Roman"/>
                <w:sz w:val="24"/>
                <w:szCs w:val="24"/>
              </w:rPr>
            </w:pPr>
            <w:r w:rsidRPr="008641D9">
              <w:rPr>
                <w:rFonts w:ascii="Times New Roman" w:hAnsi="Times New Roman"/>
                <w:sz w:val="24"/>
                <w:szCs w:val="24"/>
              </w:rPr>
              <w:t>0</w:t>
            </w:r>
          </w:p>
        </w:tc>
      </w:tr>
    </w:tbl>
    <w:p w14:paraId="4E6C7D8B" w14:textId="77777777" w:rsidR="00B3230D" w:rsidRPr="008641D9" w:rsidRDefault="00B3230D" w:rsidP="00B3230D">
      <w:pPr>
        <w:spacing w:after="0" w:line="240" w:lineRule="auto"/>
        <w:jc w:val="both"/>
        <w:rPr>
          <w:rFonts w:ascii="Times New Roman" w:hAnsi="Times New Roman"/>
          <w:b/>
          <w:sz w:val="28"/>
          <w:szCs w:val="28"/>
        </w:rPr>
      </w:pPr>
    </w:p>
    <w:p w14:paraId="33192CEB" w14:textId="77777777" w:rsidR="00B3230D" w:rsidRPr="008641D9" w:rsidRDefault="003D03E2" w:rsidP="00756158">
      <w:pPr>
        <w:pStyle w:val="Akapitzlist"/>
        <w:numPr>
          <w:ilvl w:val="0"/>
          <w:numId w:val="5"/>
        </w:numPr>
        <w:spacing w:after="0" w:line="240" w:lineRule="auto"/>
        <w:ind w:left="284" w:hanging="284"/>
        <w:jc w:val="both"/>
        <w:rPr>
          <w:rFonts w:ascii="Times New Roman" w:hAnsi="Times New Roman"/>
          <w:b/>
        </w:rPr>
      </w:pPr>
      <w:r w:rsidRPr="008641D9">
        <w:rPr>
          <w:rFonts w:ascii="Times New Roman" w:hAnsi="Times New Roman"/>
          <w:b/>
        </w:rPr>
        <w:t xml:space="preserve">d) </w:t>
      </w:r>
      <w:r w:rsidR="00B3230D" w:rsidRPr="008641D9">
        <w:rPr>
          <w:rFonts w:ascii="Times New Roman" w:hAnsi="Times New Roman"/>
          <w:b/>
        </w:rPr>
        <w:t>Dane o wydatkach na wynagrodzenia z umów zlecenia</w:t>
      </w:r>
      <w:r w:rsidR="00EB03E5" w:rsidRPr="008641D9">
        <w:rPr>
          <w:rFonts w:ascii="Times New Roman" w:hAnsi="Times New Roman"/>
          <w:b/>
        </w:rPr>
        <w:t>.</w:t>
      </w:r>
    </w:p>
    <w:tbl>
      <w:tblPr>
        <w:tblStyle w:val="Tabela-Siatka"/>
        <w:tblW w:w="4768" w:type="pct"/>
        <w:tblInd w:w="426" w:type="dxa"/>
        <w:tblLook w:val="04A0" w:firstRow="1" w:lastRow="0" w:firstColumn="1" w:lastColumn="0" w:noHBand="0" w:noVBand="1"/>
      </w:tblPr>
      <w:tblGrid>
        <w:gridCol w:w="8642"/>
      </w:tblGrid>
      <w:tr w:rsidR="00B3230D" w:rsidRPr="008641D9" w14:paraId="4FB162C7" w14:textId="77777777" w:rsidTr="006033A6">
        <w:tc>
          <w:tcPr>
            <w:tcW w:w="5000" w:type="pct"/>
            <w:tcBorders>
              <w:top w:val="single" w:sz="4" w:space="0" w:color="auto"/>
              <w:left w:val="single" w:sz="4" w:space="0" w:color="auto"/>
              <w:bottom w:val="single" w:sz="4" w:space="0" w:color="auto"/>
              <w:right w:val="single" w:sz="4" w:space="0" w:color="auto"/>
            </w:tcBorders>
          </w:tcPr>
          <w:p w14:paraId="232EA65F" w14:textId="5FD2CF7F" w:rsidR="00207182" w:rsidRPr="008641D9" w:rsidRDefault="00257C16" w:rsidP="00C445DC">
            <w:pPr>
              <w:pStyle w:val="Akapitzlist"/>
              <w:spacing w:after="0" w:line="240" w:lineRule="auto"/>
              <w:ind w:left="0"/>
              <w:rPr>
                <w:rFonts w:ascii="Times New Roman" w:hAnsi="Times New Roman"/>
                <w:sz w:val="24"/>
                <w:szCs w:val="24"/>
              </w:rPr>
            </w:pPr>
            <w:r w:rsidRPr="008641D9">
              <w:rPr>
                <w:rFonts w:ascii="Times New Roman" w:hAnsi="Times New Roman"/>
                <w:sz w:val="24"/>
                <w:szCs w:val="24"/>
              </w:rPr>
              <w:t xml:space="preserve">Umowy zlecenia: </w:t>
            </w:r>
            <w:r w:rsidR="00C445DC" w:rsidRPr="008641D9">
              <w:rPr>
                <w:rFonts w:ascii="Times New Roman" w:hAnsi="Times New Roman"/>
                <w:sz w:val="24"/>
                <w:szCs w:val="24"/>
              </w:rPr>
              <w:t>13.200 zł</w:t>
            </w:r>
          </w:p>
        </w:tc>
      </w:tr>
    </w:tbl>
    <w:p w14:paraId="63274515" w14:textId="77777777" w:rsidR="00207182" w:rsidRPr="008641D9" w:rsidRDefault="00207182" w:rsidP="00B3230D">
      <w:pPr>
        <w:spacing w:after="0" w:line="240" w:lineRule="auto"/>
        <w:jc w:val="both"/>
        <w:rPr>
          <w:rFonts w:ascii="Times New Roman" w:hAnsi="Times New Roman"/>
          <w:b/>
          <w:sz w:val="28"/>
          <w:szCs w:val="28"/>
        </w:rPr>
      </w:pPr>
    </w:p>
    <w:p w14:paraId="749219D5" w14:textId="77777777" w:rsidR="00B3230D" w:rsidRPr="008641D9" w:rsidRDefault="003D03E2" w:rsidP="003D03E2">
      <w:pPr>
        <w:pStyle w:val="Akapitzlist"/>
        <w:numPr>
          <w:ilvl w:val="0"/>
          <w:numId w:val="6"/>
        </w:numPr>
        <w:spacing w:after="0" w:line="240" w:lineRule="auto"/>
        <w:ind w:left="426"/>
        <w:jc w:val="both"/>
        <w:rPr>
          <w:rFonts w:ascii="Times New Roman" w:hAnsi="Times New Roman"/>
          <w:b/>
        </w:rPr>
      </w:pPr>
      <w:r w:rsidRPr="008641D9">
        <w:rPr>
          <w:rFonts w:ascii="Times New Roman" w:hAnsi="Times New Roman"/>
          <w:b/>
        </w:rPr>
        <w:t xml:space="preserve">e) </w:t>
      </w:r>
      <w:r w:rsidR="00B3230D" w:rsidRPr="008641D9">
        <w:rPr>
          <w:rFonts w:ascii="Times New Roman" w:hAnsi="Times New Roman"/>
          <w:b/>
        </w:rPr>
        <w:t xml:space="preserve">Dane o udzielonych przez fundację pożyczkach pieniężnych, z podziałem według ich wysokości, ze wskazaniem pożyczkobiorców i warunków przyznania pożyczek oraz </w:t>
      </w:r>
      <w:r w:rsidR="00B3230D" w:rsidRPr="008641D9">
        <w:rPr>
          <w:rFonts w:ascii="Times New Roman" w:hAnsi="Times New Roman"/>
          <w:b/>
        </w:rPr>
        <w:br/>
        <w:t>z podaniem podstawy statutowej udzielania takich pożyczek.</w:t>
      </w:r>
    </w:p>
    <w:tbl>
      <w:tblPr>
        <w:tblStyle w:val="Tabela-Siatka"/>
        <w:tblW w:w="0" w:type="auto"/>
        <w:tblInd w:w="426" w:type="dxa"/>
        <w:tblLook w:val="04A0" w:firstRow="1" w:lastRow="0" w:firstColumn="1" w:lastColumn="0" w:noHBand="0" w:noVBand="1"/>
      </w:tblPr>
      <w:tblGrid>
        <w:gridCol w:w="8636"/>
      </w:tblGrid>
      <w:tr w:rsidR="00B3230D" w:rsidRPr="008641D9" w14:paraId="0913572A" w14:textId="77777777" w:rsidTr="006033A6">
        <w:tc>
          <w:tcPr>
            <w:tcW w:w="8646" w:type="dxa"/>
            <w:tcBorders>
              <w:top w:val="single" w:sz="4" w:space="0" w:color="auto"/>
              <w:left w:val="single" w:sz="4" w:space="0" w:color="auto"/>
              <w:bottom w:val="single" w:sz="4" w:space="0" w:color="auto"/>
              <w:right w:val="single" w:sz="4" w:space="0" w:color="auto"/>
            </w:tcBorders>
          </w:tcPr>
          <w:p w14:paraId="23F5ED1A" w14:textId="77777777" w:rsidR="00B3230D" w:rsidRPr="008641D9" w:rsidRDefault="007B50C0" w:rsidP="00D054C9">
            <w:pPr>
              <w:pStyle w:val="Akapitzlist"/>
              <w:spacing w:after="0" w:line="240" w:lineRule="auto"/>
              <w:ind w:left="0"/>
              <w:rPr>
                <w:rFonts w:ascii="Times New Roman" w:hAnsi="Times New Roman"/>
                <w:sz w:val="24"/>
                <w:szCs w:val="24"/>
              </w:rPr>
            </w:pPr>
            <w:r w:rsidRPr="008641D9">
              <w:rPr>
                <w:rFonts w:ascii="Times New Roman" w:hAnsi="Times New Roman"/>
                <w:sz w:val="24"/>
                <w:szCs w:val="24"/>
              </w:rPr>
              <w:t>brak</w:t>
            </w:r>
          </w:p>
          <w:p w14:paraId="2C95C780" w14:textId="77777777" w:rsidR="00B3230D" w:rsidRPr="008641D9" w:rsidRDefault="00B3230D" w:rsidP="00D054C9">
            <w:pPr>
              <w:pStyle w:val="Akapitzlist"/>
              <w:spacing w:after="0" w:line="240" w:lineRule="auto"/>
              <w:ind w:left="0"/>
              <w:rPr>
                <w:rFonts w:ascii="Times New Roman" w:hAnsi="Times New Roman"/>
                <w:sz w:val="24"/>
                <w:szCs w:val="24"/>
              </w:rPr>
            </w:pPr>
          </w:p>
        </w:tc>
      </w:tr>
    </w:tbl>
    <w:p w14:paraId="46039BAF" w14:textId="77777777" w:rsidR="00B3230D" w:rsidRPr="008641D9" w:rsidRDefault="00B3230D" w:rsidP="00B3230D">
      <w:pPr>
        <w:spacing w:after="0" w:line="240" w:lineRule="auto"/>
        <w:jc w:val="both"/>
        <w:rPr>
          <w:rFonts w:ascii="Times New Roman" w:hAnsi="Times New Roman"/>
          <w:sz w:val="28"/>
          <w:szCs w:val="28"/>
        </w:rPr>
      </w:pPr>
    </w:p>
    <w:p w14:paraId="13784F9C" w14:textId="77777777" w:rsidR="00721F24" w:rsidRPr="008641D9" w:rsidRDefault="003D03E2" w:rsidP="00756158">
      <w:pPr>
        <w:pStyle w:val="Akapitzlist"/>
        <w:numPr>
          <w:ilvl w:val="0"/>
          <w:numId w:val="7"/>
        </w:numPr>
        <w:spacing w:after="0" w:line="240" w:lineRule="auto"/>
        <w:ind w:left="284" w:hanging="284"/>
        <w:jc w:val="both"/>
        <w:rPr>
          <w:rFonts w:ascii="Times New Roman" w:hAnsi="Times New Roman"/>
          <w:b/>
        </w:rPr>
      </w:pPr>
      <w:r w:rsidRPr="008641D9">
        <w:rPr>
          <w:rFonts w:ascii="Times New Roman" w:hAnsi="Times New Roman"/>
          <w:b/>
        </w:rPr>
        <w:t xml:space="preserve">f) </w:t>
      </w:r>
      <w:r w:rsidR="00B3230D" w:rsidRPr="008641D9">
        <w:rPr>
          <w:rFonts w:ascii="Times New Roman" w:hAnsi="Times New Roman"/>
          <w:b/>
        </w:rPr>
        <w:t>Dane o kwotach ulokowanych na rachunkach bankowych ze wskazaniem banku</w:t>
      </w:r>
      <w:r w:rsidR="00721F24" w:rsidRPr="008641D9">
        <w:rPr>
          <w:rFonts w:ascii="Times New Roman" w:hAnsi="Times New Roman"/>
          <w:b/>
        </w:rPr>
        <w:t xml:space="preserve"> </w:t>
      </w:r>
    </w:p>
    <w:p w14:paraId="0992CEA5" w14:textId="77777777" w:rsidR="003D03E2" w:rsidRPr="008641D9" w:rsidRDefault="00721F24" w:rsidP="00721F24">
      <w:pPr>
        <w:pStyle w:val="Akapitzlist"/>
        <w:spacing w:after="0" w:line="240" w:lineRule="auto"/>
        <w:ind w:left="426"/>
        <w:jc w:val="both"/>
        <w:rPr>
          <w:rFonts w:ascii="Times New Roman" w:hAnsi="Times New Roman"/>
          <w:b/>
        </w:rPr>
      </w:pPr>
      <w:r w:rsidRPr="008641D9">
        <w:rPr>
          <w:rFonts w:ascii="Times New Roman" w:hAnsi="Times New Roman"/>
          <w:b/>
        </w:rPr>
        <w:t>lub spółdzielczej kasy oszczędnościowo-kredytowej</w:t>
      </w:r>
    </w:p>
    <w:p w14:paraId="600E418B" w14:textId="77777777" w:rsidR="00B3230D" w:rsidRPr="008641D9" w:rsidRDefault="00382CED" w:rsidP="003D03E2">
      <w:pPr>
        <w:pStyle w:val="Akapitzlist"/>
        <w:spacing w:after="0" w:line="240" w:lineRule="auto"/>
        <w:ind w:left="426"/>
        <w:jc w:val="both"/>
        <w:rPr>
          <w:rFonts w:ascii="Times New Roman" w:hAnsi="Times New Roman"/>
          <w:b/>
        </w:rPr>
      </w:pPr>
      <w:r w:rsidRPr="008641D9">
        <w:rPr>
          <w:rFonts w:ascii="Times New Roman" w:hAnsi="Times New Roman"/>
          <w:i/>
        </w:rPr>
        <w:t>(należy podać dane na koniec roku sprawozdawczego)</w:t>
      </w:r>
      <w:r w:rsidR="00EB03E5" w:rsidRPr="008641D9">
        <w:rPr>
          <w:rFonts w:ascii="Times New Roman" w:hAnsi="Times New Roman"/>
          <w:i/>
        </w:rPr>
        <w:t>.</w:t>
      </w:r>
    </w:p>
    <w:tbl>
      <w:tblPr>
        <w:tblStyle w:val="Tabela-Siatka"/>
        <w:tblW w:w="0" w:type="auto"/>
        <w:tblInd w:w="426" w:type="dxa"/>
        <w:tblLook w:val="04A0" w:firstRow="1" w:lastRow="0" w:firstColumn="1" w:lastColumn="0" w:noHBand="0" w:noVBand="1"/>
      </w:tblPr>
      <w:tblGrid>
        <w:gridCol w:w="8636"/>
      </w:tblGrid>
      <w:tr w:rsidR="00B3230D" w:rsidRPr="008641D9" w14:paraId="67C2239E" w14:textId="77777777" w:rsidTr="006033A6">
        <w:tc>
          <w:tcPr>
            <w:tcW w:w="8636" w:type="dxa"/>
            <w:tcBorders>
              <w:top w:val="single" w:sz="4" w:space="0" w:color="auto"/>
              <w:left w:val="single" w:sz="4" w:space="0" w:color="auto"/>
              <w:bottom w:val="single" w:sz="4" w:space="0" w:color="auto"/>
              <w:right w:val="single" w:sz="4" w:space="0" w:color="auto"/>
            </w:tcBorders>
          </w:tcPr>
          <w:p w14:paraId="1DF554C7" w14:textId="381F09D3" w:rsidR="00B3230D" w:rsidRPr="008641D9" w:rsidRDefault="00C445DC" w:rsidP="006A64DE">
            <w:pPr>
              <w:spacing w:after="0" w:line="240" w:lineRule="auto"/>
              <w:rPr>
                <w:rFonts w:ascii="Times New Roman" w:hAnsi="Times New Roman"/>
                <w:sz w:val="24"/>
                <w:szCs w:val="24"/>
              </w:rPr>
            </w:pPr>
            <w:r w:rsidRPr="008641D9">
              <w:rPr>
                <w:rFonts w:ascii="Times New Roman" w:hAnsi="Times New Roman"/>
                <w:sz w:val="24"/>
                <w:szCs w:val="24"/>
              </w:rPr>
              <w:t>Bank Millenium SA</w:t>
            </w:r>
            <w:r w:rsidR="00257C16" w:rsidRPr="008641D9">
              <w:rPr>
                <w:rFonts w:ascii="Times New Roman" w:hAnsi="Times New Roman"/>
                <w:sz w:val="24"/>
                <w:szCs w:val="24"/>
              </w:rPr>
              <w:t xml:space="preserve">: </w:t>
            </w:r>
            <w:r w:rsidRPr="008641D9">
              <w:rPr>
                <w:rFonts w:ascii="Times New Roman" w:hAnsi="Times New Roman"/>
                <w:sz w:val="24"/>
                <w:szCs w:val="24"/>
              </w:rPr>
              <w:t>1.566,46</w:t>
            </w:r>
            <w:r w:rsidR="00C47932" w:rsidRPr="008641D9">
              <w:rPr>
                <w:rFonts w:ascii="Times New Roman" w:hAnsi="Times New Roman"/>
                <w:sz w:val="24"/>
                <w:szCs w:val="24"/>
              </w:rPr>
              <w:t xml:space="preserve"> zł</w:t>
            </w:r>
          </w:p>
        </w:tc>
      </w:tr>
    </w:tbl>
    <w:p w14:paraId="1DDD4FA0" w14:textId="77777777" w:rsidR="00207182" w:rsidRPr="008641D9" w:rsidRDefault="00207182" w:rsidP="00207182">
      <w:pPr>
        <w:pStyle w:val="Akapitzlist"/>
        <w:spacing w:after="0" w:line="240" w:lineRule="auto"/>
        <w:ind w:left="426"/>
        <w:jc w:val="both"/>
        <w:rPr>
          <w:rFonts w:ascii="Times New Roman" w:hAnsi="Times New Roman"/>
          <w:b/>
          <w:sz w:val="28"/>
          <w:szCs w:val="28"/>
        </w:rPr>
      </w:pPr>
    </w:p>
    <w:p w14:paraId="4E445DD4" w14:textId="77777777" w:rsidR="00834D73" w:rsidRPr="008641D9" w:rsidRDefault="00834D73" w:rsidP="00834D73">
      <w:pPr>
        <w:pStyle w:val="Akapitzlist"/>
        <w:spacing w:after="0" w:line="240" w:lineRule="auto"/>
        <w:ind w:left="426"/>
        <w:jc w:val="both"/>
        <w:rPr>
          <w:rFonts w:ascii="Times New Roman" w:hAnsi="Times New Roman"/>
          <w:b/>
        </w:rPr>
      </w:pPr>
      <w:r w:rsidRPr="008641D9">
        <w:rPr>
          <w:rFonts w:ascii="Times New Roman" w:hAnsi="Times New Roman"/>
          <w:b/>
        </w:rPr>
        <w:t>Wysokość środków finansowych zgromadzonych w gotówce</w:t>
      </w:r>
    </w:p>
    <w:tbl>
      <w:tblPr>
        <w:tblStyle w:val="Tabela-Siatka"/>
        <w:tblW w:w="0" w:type="auto"/>
        <w:tblInd w:w="426" w:type="dxa"/>
        <w:tblLook w:val="04A0" w:firstRow="1" w:lastRow="0" w:firstColumn="1" w:lastColumn="0" w:noHBand="0" w:noVBand="1"/>
      </w:tblPr>
      <w:tblGrid>
        <w:gridCol w:w="8636"/>
      </w:tblGrid>
      <w:tr w:rsidR="00834D73" w:rsidRPr="008641D9" w14:paraId="698EC9D5" w14:textId="77777777" w:rsidTr="00A23CBF">
        <w:tc>
          <w:tcPr>
            <w:tcW w:w="8636" w:type="dxa"/>
            <w:tcBorders>
              <w:top w:val="single" w:sz="4" w:space="0" w:color="auto"/>
              <w:left w:val="single" w:sz="4" w:space="0" w:color="auto"/>
              <w:bottom w:val="single" w:sz="4" w:space="0" w:color="auto"/>
              <w:right w:val="single" w:sz="4" w:space="0" w:color="auto"/>
            </w:tcBorders>
          </w:tcPr>
          <w:p w14:paraId="2FD06A67" w14:textId="32840DE1" w:rsidR="00834D73" w:rsidRPr="008641D9" w:rsidRDefault="00C445DC" w:rsidP="00A23CBF">
            <w:pPr>
              <w:spacing w:after="0" w:line="240" w:lineRule="auto"/>
              <w:rPr>
                <w:rFonts w:ascii="Times New Roman" w:hAnsi="Times New Roman"/>
                <w:sz w:val="24"/>
                <w:szCs w:val="24"/>
              </w:rPr>
            </w:pPr>
            <w:r w:rsidRPr="008641D9">
              <w:rPr>
                <w:rFonts w:ascii="Times New Roman" w:hAnsi="Times New Roman"/>
                <w:sz w:val="24"/>
                <w:szCs w:val="24"/>
              </w:rPr>
              <w:t>240,19 zł</w:t>
            </w:r>
          </w:p>
        </w:tc>
      </w:tr>
    </w:tbl>
    <w:p w14:paraId="25E1D71C" w14:textId="77777777" w:rsidR="00834D73" w:rsidRPr="008641D9" w:rsidRDefault="00834D73" w:rsidP="00207182">
      <w:pPr>
        <w:pStyle w:val="Akapitzlist"/>
        <w:spacing w:after="0" w:line="240" w:lineRule="auto"/>
        <w:ind w:left="426"/>
        <w:jc w:val="both"/>
        <w:rPr>
          <w:rFonts w:ascii="Times New Roman" w:hAnsi="Times New Roman"/>
          <w:b/>
          <w:sz w:val="28"/>
          <w:szCs w:val="28"/>
        </w:rPr>
      </w:pPr>
    </w:p>
    <w:p w14:paraId="640601C5" w14:textId="77777777" w:rsidR="00B3230D" w:rsidRPr="008641D9" w:rsidRDefault="003D03E2" w:rsidP="003D03E2">
      <w:pPr>
        <w:pStyle w:val="Akapitzlist"/>
        <w:numPr>
          <w:ilvl w:val="0"/>
          <w:numId w:val="8"/>
        </w:numPr>
        <w:spacing w:after="0" w:line="240" w:lineRule="auto"/>
        <w:ind w:left="426"/>
        <w:jc w:val="both"/>
        <w:rPr>
          <w:rFonts w:ascii="Times New Roman" w:hAnsi="Times New Roman"/>
          <w:b/>
        </w:rPr>
      </w:pPr>
      <w:r w:rsidRPr="008641D9">
        <w:rPr>
          <w:rFonts w:ascii="Times New Roman" w:hAnsi="Times New Roman"/>
          <w:b/>
        </w:rPr>
        <w:t xml:space="preserve">g) </w:t>
      </w:r>
      <w:r w:rsidR="00B3230D" w:rsidRPr="008641D9">
        <w:rPr>
          <w:rFonts w:ascii="Times New Roman" w:hAnsi="Times New Roman"/>
          <w:b/>
        </w:rPr>
        <w:t xml:space="preserve">Dane o wartościach nabytych obligacji oraz objętych udziałów lub nabytych akcji </w:t>
      </w:r>
      <w:r w:rsidR="00B3230D" w:rsidRPr="008641D9">
        <w:rPr>
          <w:rFonts w:ascii="Times New Roman" w:hAnsi="Times New Roman"/>
          <w:b/>
        </w:rPr>
        <w:br/>
        <w:t>w spółkach prawa handlowego ze wskazaniem tych spółek</w:t>
      </w:r>
      <w:r w:rsidR="00EB03E5" w:rsidRPr="008641D9">
        <w:rPr>
          <w:rFonts w:ascii="Times New Roman" w:hAnsi="Times New Roman"/>
          <w:b/>
        </w:rPr>
        <w:t>.</w:t>
      </w:r>
    </w:p>
    <w:tbl>
      <w:tblPr>
        <w:tblStyle w:val="Tabela-Siatka"/>
        <w:tblW w:w="0" w:type="auto"/>
        <w:tblInd w:w="426" w:type="dxa"/>
        <w:tblLook w:val="04A0" w:firstRow="1" w:lastRow="0" w:firstColumn="1" w:lastColumn="0" w:noHBand="0" w:noVBand="1"/>
      </w:tblPr>
      <w:tblGrid>
        <w:gridCol w:w="8598"/>
      </w:tblGrid>
      <w:tr w:rsidR="00B3230D" w:rsidRPr="008641D9" w14:paraId="7D17A1E1" w14:textId="77777777" w:rsidTr="006033A6">
        <w:tc>
          <w:tcPr>
            <w:tcW w:w="8598" w:type="dxa"/>
            <w:tcBorders>
              <w:top w:val="single" w:sz="4" w:space="0" w:color="auto"/>
              <w:left w:val="single" w:sz="4" w:space="0" w:color="auto"/>
              <w:bottom w:val="single" w:sz="4" w:space="0" w:color="auto"/>
              <w:right w:val="single" w:sz="4" w:space="0" w:color="auto"/>
            </w:tcBorders>
          </w:tcPr>
          <w:p w14:paraId="557ED009" w14:textId="77777777" w:rsidR="00B3230D" w:rsidRPr="008641D9" w:rsidRDefault="007B50C0" w:rsidP="00D054C9">
            <w:pPr>
              <w:spacing w:after="0" w:line="240" w:lineRule="auto"/>
              <w:rPr>
                <w:rFonts w:ascii="Times New Roman" w:hAnsi="Times New Roman"/>
                <w:sz w:val="24"/>
                <w:szCs w:val="24"/>
              </w:rPr>
            </w:pPr>
            <w:r w:rsidRPr="008641D9">
              <w:rPr>
                <w:rFonts w:ascii="Times New Roman" w:hAnsi="Times New Roman"/>
                <w:sz w:val="24"/>
                <w:szCs w:val="24"/>
              </w:rPr>
              <w:t>brak</w:t>
            </w:r>
          </w:p>
          <w:p w14:paraId="7CFFD191" w14:textId="77777777" w:rsidR="00B3230D" w:rsidRPr="008641D9" w:rsidRDefault="00B3230D" w:rsidP="00D054C9">
            <w:pPr>
              <w:spacing w:after="0" w:line="240" w:lineRule="auto"/>
              <w:rPr>
                <w:rFonts w:ascii="Times New Roman" w:hAnsi="Times New Roman"/>
                <w:sz w:val="24"/>
                <w:szCs w:val="24"/>
              </w:rPr>
            </w:pPr>
          </w:p>
        </w:tc>
      </w:tr>
    </w:tbl>
    <w:p w14:paraId="0EAA3ED6" w14:textId="77777777" w:rsidR="00B3230D" w:rsidRPr="008641D9" w:rsidRDefault="00B3230D" w:rsidP="00B3230D">
      <w:pPr>
        <w:spacing w:after="0" w:line="240" w:lineRule="auto"/>
        <w:jc w:val="both"/>
        <w:rPr>
          <w:rFonts w:ascii="Times New Roman" w:hAnsi="Times New Roman"/>
          <w:b/>
          <w:sz w:val="28"/>
          <w:szCs w:val="28"/>
        </w:rPr>
      </w:pPr>
    </w:p>
    <w:p w14:paraId="3439423A" w14:textId="77777777" w:rsidR="00B3230D" w:rsidRPr="008641D9" w:rsidRDefault="003D03E2" w:rsidP="003D03E2">
      <w:pPr>
        <w:pStyle w:val="Akapitzlist"/>
        <w:numPr>
          <w:ilvl w:val="0"/>
          <w:numId w:val="9"/>
        </w:numPr>
        <w:spacing w:after="0" w:line="240" w:lineRule="auto"/>
        <w:ind w:left="426"/>
        <w:jc w:val="both"/>
        <w:rPr>
          <w:rFonts w:ascii="Times New Roman" w:hAnsi="Times New Roman"/>
          <w:b/>
        </w:rPr>
      </w:pPr>
      <w:r w:rsidRPr="008641D9">
        <w:rPr>
          <w:rFonts w:ascii="Times New Roman" w:hAnsi="Times New Roman"/>
          <w:b/>
        </w:rPr>
        <w:t xml:space="preserve">h) </w:t>
      </w:r>
      <w:r w:rsidR="00B3230D" w:rsidRPr="008641D9">
        <w:rPr>
          <w:rFonts w:ascii="Times New Roman" w:hAnsi="Times New Roman"/>
          <w:b/>
        </w:rPr>
        <w:t>Dane o nabytych nieruchomościach, ich przeznaczeniu oraz wysokości kwot wydatkowanych na to nabycie</w:t>
      </w:r>
      <w:r w:rsidR="00EB03E5" w:rsidRPr="008641D9">
        <w:rPr>
          <w:rFonts w:ascii="Times New Roman" w:hAnsi="Times New Roman"/>
          <w:b/>
        </w:rPr>
        <w:t>.</w:t>
      </w:r>
    </w:p>
    <w:tbl>
      <w:tblPr>
        <w:tblStyle w:val="Tabela-Siatka"/>
        <w:tblW w:w="0" w:type="auto"/>
        <w:tblInd w:w="426" w:type="dxa"/>
        <w:tblLook w:val="04A0" w:firstRow="1" w:lastRow="0" w:firstColumn="1" w:lastColumn="0" w:noHBand="0" w:noVBand="1"/>
      </w:tblPr>
      <w:tblGrid>
        <w:gridCol w:w="8636"/>
      </w:tblGrid>
      <w:tr w:rsidR="00B3230D" w:rsidRPr="008641D9" w14:paraId="3171DB5D" w14:textId="77777777" w:rsidTr="006033A6">
        <w:tc>
          <w:tcPr>
            <w:tcW w:w="8636" w:type="dxa"/>
            <w:tcBorders>
              <w:top w:val="single" w:sz="4" w:space="0" w:color="auto"/>
              <w:left w:val="single" w:sz="4" w:space="0" w:color="auto"/>
              <w:bottom w:val="single" w:sz="4" w:space="0" w:color="auto"/>
              <w:right w:val="single" w:sz="4" w:space="0" w:color="auto"/>
            </w:tcBorders>
          </w:tcPr>
          <w:p w14:paraId="13AE848A" w14:textId="77777777" w:rsidR="00B3230D" w:rsidRPr="008641D9" w:rsidRDefault="007B50C0" w:rsidP="00D054C9">
            <w:pPr>
              <w:spacing w:after="0" w:line="240" w:lineRule="auto"/>
              <w:jc w:val="both"/>
              <w:rPr>
                <w:rFonts w:ascii="Times New Roman" w:hAnsi="Times New Roman"/>
                <w:sz w:val="24"/>
                <w:szCs w:val="24"/>
              </w:rPr>
            </w:pPr>
            <w:r w:rsidRPr="008641D9">
              <w:rPr>
                <w:rFonts w:ascii="Times New Roman" w:hAnsi="Times New Roman"/>
                <w:sz w:val="24"/>
                <w:szCs w:val="24"/>
              </w:rPr>
              <w:t>brak</w:t>
            </w:r>
          </w:p>
          <w:p w14:paraId="291F50F7" w14:textId="77777777" w:rsidR="00B3230D" w:rsidRPr="008641D9" w:rsidRDefault="00B3230D" w:rsidP="00D054C9">
            <w:pPr>
              <w:spacing w:after="0" w:line="240" w:lineRule="auto"/>
              <w:jc w:val="both"/>
              <w:rPr>
                <w:rFonts w:ascii="Times New Roman" w:hAnsi="Times New Roman"/>
                <w:sz w:val="24"/>
                <w:szCs w:val="24"/>
              </w:rPr>
            </w:pPr>
          </w:p>
        </w:tc>
      </w:tr>
    </w:tbl>
    <w:p w14:paraId="77F94B22" w14:textId="77777777" w:rsidR="003D03E2" w:rsidRPr="008641D9" w:rsidRDefault="003D03E2" w:rsidP="003D03E2">
      <w:pPr>
        <w:pStyle w:val="Akapitzlist"/>
        <w:spacing w:after="0" w:line="240" w:lineRule="auto"/>
        <w:rPr>
          <w:rFonts w:ascii="Times New Roman" w:hAnsi="Times New Roman"/>
          <w:b/>
          <w:sz w:val="28"/>
          <w:szCs w:val="28"/>
        </w:rPr>
      </w:pPr>
    </w:p>
    <w:p w14:paraId="31C45B14" w14:textId="77777777" w:rsidR="00B3230D" w:rsidRPr="008641D9" w:rsidRDefault="003D03E2" w:rsidP="003D03E2">
      <w:pPr>
        <w:pStyle w:val="Akapitzlist"/>
        <w:numPr>
          <w:ilvl w:val="0"/>
          <w:numId w:val="12"/>
        </w:numPr>
        <w:spacing w:after="0" w:line="240" w:lineRule="auto"/>
        <w:ind w:left="426"/>
        <w:rPr>
          <w:rFonts w:ascii="Times New Roman" w:hAnsi="Times New Roman"/>
          <w:b/>
        </w:rPr>
      </w:pPr>
      <w:r w:rsidRPr="008641D9">
        <w:rPr>
          <w:rFonts w:ascii="Times New Roman" w:hAnsi="Times New Roman"/>
          <w:b/>
        </w:rPr>
        <w:lastRenderedPageBreak/>
        <w:t xml:space="preserve">i) </w:t>
      </w:r>
      <w:r w:rsidR="00B3230D" w:rsidRPr="008641D9">
        <w:rPr>
          <w:rFonts w:ascii="Times New Roman" w:hAnsi="Times New Roman"/>
          <w:b/>
        </w:rPr>
        <w:t>Dane o nabytych pozostałych środkach trwałych</w:t>
      </w:r>
      <w:r w:rsidR="00EB03E5" w:rsidRPr="008641D9">
        <w:rPr>
          <w:rFonts w:ascii="Times New Roman" w:hAnsi="Times New Roman"/>
          <w:b/>
        </w:rPr>
        <w:t>.</w:t>
      </w:r>
    </w:p>
    <w:tbl>
      <w:tblPr>
        <w:tblStyle w:val="Tabela-Siatka"/>
        <w:tblW w:w="0" w:type="auto"/>
        <w:tblInd w:w="426" w:type="dxa"/>
        <w:tblLook w:val="04A0" w:firstRow="1" w:lastRow="0" w:firstColumn="1" w:lastColumn="0" w:noHBand="0" w:noVBand="1"/>
      </w:tblPr>
      <w:tblGrid>
        <w:gridCol w:w="8636"/>
      </w:tblGrid>
      <w:tr w:rsidR="00B3230D" w:rsidRPr="008641D9" w14:paraId="7D036EAE" w14:textId="77777777" w:rsidTr="006033A6">
        <w:tc>
          <w:tcPr>
            <w:tcW w:w="8646" w:type="dxa"/>
            <w:tcBorders>
              <w:top w:val="single" w:sz="4" w:space="0" w:color="auto"/>
              <w:left w:val="single" w:sz="4" w:space="0" w:color="auto"/>
              <w:bottom w:val="single" w:sz="4" w:space="0" w:color="auto"/>
              <w:right w:val="single" w:sz="4" w:space="0" w:color="auto"/>
            </w:tcBorders>
          </w:tcPr>
          <w:p w14:paraId="54E6CE54" w14:textId="77777777" w:rsidR="00B3230D" w:rsidRPr="008641D9" w:rsidRDefault="007B50C0" w:rsidP="00D054C9">
            <w:pPr>
              <w:pStyle w:val="Akapitzlist"/>
              <w:spacing w:after="0" w:line="240" w:lineRule="auto"/>
              <w:ind w:left="0"/>
              <w:rPr>
                <w:rFonts w:ascii="Times New Roman" w:hAnsi="Times New Roman"/>
                <w:sz w:val="24"/>
                <w:szCs w:val="24"/>
              </w:rPr>
            </w:pPr>
            <w:r w:rsidRPr="008641D9">
              <w:rPr>
                <w:rFonts w:ascii="Times New Roman" w:hAnsi="Times New Roman"/>
                <w:sz w:val="24"/>
                <w:szCs w:val="24"/>
              </w:rPr>
              <w:t>brak</w:t>
            </w:r>
          </w:p>
          <w:p w14:paraId="358651F8" w14:textId="77777777" w:rsidR="003D03E2" w:rsidRPr="008641D9" w:rsidRDefault="003D03E2" w:rsidP="00D054C9">
            <w:pPr>
              <w:pStyle w:val="Akapitzlist"/>
              <w:spacing w:after="0" w:line="240" w:lineRule="auto"/>
              <w:ind w:left="0"/>
              <w:rPr>
                <w:rFonts w:ascii="Times New Roman" w:hAnsi="Times New Roman"/>
                <w:sz w:val="24"/>
                <w:szCs w:val="24"/>
              </w:rPr>
            </w:pPr>
          </w:p>
        </w:tc>
      </w:tr>
    </w:tbl>
    <w:p w14:paraId="07BA1661" w14:textId="77777777" w:rsidR="003D03E2" w:rsidRPr="008641D9" w:rsidRDefault="003D03E2" w:rsidP="003D03E2">
      <w:pPr>
        <w:pStyle w:val="Akapitzlist"/>
        <w:spacing w:after="0" w:line="240" w:lineRule="auto"/>
        <w:jc w:val="both"/>
        <w:rPr>
          <w:rFonts w:ascii="Times New Roman" w:hAnsi="Times New Roman"/>
          <w:b/>
          <w:sz w:val="28"/>
          <w:szCs w:val="28"/>
        </w:rPr>
      </w:pPr>
    </w:p>
    <w:p w14:paraId="08F942CF" w14:textId="77777777" w:rsidR="00B3230D" w:rsidRPr="008641D9" w:rsidRDefault="003D03E2" w:rsidP="003D03E2">
      <w:pPr>
        <w:pStyle w:val="Akapitzlist"/>
        <w:numPr>
          <w:ilvl w:val="0"/>
          <w:numId w:val="11"/>
        </w:numPr>
        <w:spacing w:after="0" w:line="240" w:lineRule="auto"/>
        <w:ind w:left="426"/>
        <w:jc w:val="both"/>
        <w:rPr>
          <w:rFonts w:ascii="Times New Roman" w:hAnsi="Times New Roman"/>
          <w:i/>
        </w:rPr>
      </w:pPr>
      <w:r w:rsidRPr="008641D9">
        <w:rPr>
          <w:rFonts w:ascii="Times New Roman" w:hAnsi="Times New Roman"/>
          <w:b/>
        </w:rPr>
        <w:t xml:space="preserve">j) </w:t>
      </w:r>
      <w:r w:rsidR="00B3230D" w:rsidRPr="008641D9">
        <w:rPr>
          <w:rFonts w:ascii="Times New Roman" w:hAnsi="Times New Roman"/>
          <w:b/>
        </w:rPr>
        <w:t xml:space="preserve">Dane o wartościach aktywów i zobowiązań fundacji ujętych we właściwych sprawozdaniach finansowych sporządzanych dla celów statystycznych </w:t>
      </w:r>
      <w:r w:rsidR="00B3230D" w:rsidRPr="008641D9">
        <w:rPr>
          <w:rFonts w:ascii="Times New Roman" w:hAnsi="Times New Roman"/>
          <w:i/>
        </w:rPr>
        <w:t>(należy podać dwie wartości)</w:t>
      </w:r>
      <w:r w:rsidR="00EB03E5" w:rsidRPr="008641D9">
        <w:rPr>
          <w:rFonts w:ascii="Times New Roman" w:hAnsi="Times New Roman"/>
          <w:i/>
        </w:rPr>
        <w:t>.</w:t>
      </w:r>
    </w:p>
    <w:tbl>
      <w:tblPr>
        <w:tblStyle w:val="Tabela-Siatka"/>
        <w:tblW w:w="0" w:type="auto"/>
        <w:tblInd w:w="426" w:type="dxa"/>
        <w:tblLook w:val="04A0" w:firstRow="1" w:lastRow="0" w:firstColumn="1" w:lastColumn="0" w:noHBand="0" w:noVBand="1"/>
      </w:tblPr>
      <w:tblGrid>
        <w:gridCol w:w="8636"/>
      </w:tblGrid>
      <w:tr w:rsidR="00B3230D" w:rsidRPr="008641D9" w14:paraId="15F12F13" w14:textId="77777777" w:rsidTr="006033A6">
        <w:trPr>
          <w:trHeight w:val="668"/>
        </w:trPr>
        <w:tc>
          <w:tcPr>
            <w:tcW w:w="8646" w:type="dxa"/>
            <w:tcBorders>
              <w:top w:val="single" w:sz="4" w:space="0" w:color="auto"/>
              <w:left w:val="single" w:sz="4" w:space="0" w:color="auto"/>
              <w:bottom w:val="single" w:sz="4" w:space="0" w:color="auto"/>
              <w:right w:val="single" w:sz="4" w:space="0" w:color="auto"/>
            </w:tcBorders>
          </w:tcPr>
          <w:p w14:paraId="3AC985B0" w14:textId="1EA5115A" w:rsidR="00FF6F7F" w:rsidRPr="008641D9" w:rsidRDefault="00C445DC" w:rsidP="00FF6F7F">
            <w:pPr>
              <w:spacing w:after="0" w:line="240" w:lineRule="auto"/>
              <w:jc w:val="both"/>
              <w:rPr>
                <w:rFonts w:ascii="Times New Roman" w:hAnsi="Times New Roman"/>
                <w:sz w:val="24"/>
                <w:szCs w:val="24"/>
              </w:rPr>
            </w:pPr>
            <w:r w:rsidRPr="008641D9">
              <w:rPr>
                <w:rFonts w:ascii="Times New Roman" w:hAnsi="Times New Roman"/>
                <w:sz w:val="24"/>
                <w:szCs w:val="24"/>
              </w:rPr>
              <w:t>Środki pieniężne 1.806,65 zł</w:t>
            </w:r>
          </w:p>
          <w:p w14:paraId="491A6DC0" w14:textId="47573FD0" w:rsidR="005B4680" w:rsidRPr="008641D9" w:rsidRDefault="00C445DC" w:rsidP="00FF6F7F">
            <w:pPr>
              <w:spacing w:after="0" w:line="240" w:lineRule="auto"/>
              <w:jc w:val="both"/>
              <w:rPr>
                <w:rFonts w:ascii="Times New Roman" w:hAnsi="Times New Roman"/>
                <w:sz w:val="24"/>
                <w:szCs w:val="24"/>
              </w:rPr>
            </w:pPr>
            <w:r w:rsidRPr="008641D9">
              <w:rPr>
                <w:rFonts w:ascii="Times New Roman" w:hAnsi="Times New Roman"/>
                <w:sz w:val="24"/>
                <w:szCs w:val="24"/>
              </w:rPr>
              <w:t>Fundusz własny 1.806,65 zł</w:t>
            </w:r>
          </w:p>
        </w:tc>
      </w:tr>
    </w:tbl>
    <w:p w14:paraId="60A7BAF3" w14:textId="77777777" w:rsidR="00B3230D" w:rsidRPr="008641D9" w:rsidRDefault="00B3230D" w:rsidP="00B3230D">
      <w:pPr>
        <w:spacing w:after="0" w:line="240" w:lineRule="auto"/>
        <w:rPr>
          <w:rFonts w:ascii="Times New Roman" w:hAnsi="Times New Roman"/>
          <w:b/>
          <w:sz w:val="28"/>
          <w:szCs w:val="28"/>
        </w:rPr>
      </w:pPr>
    </w:p>
    <w:p w14:paraId="1DBBEE52" w14:textId="77777777" w:rsidR="00B3230D" w:rsidRPr="008641D9" w:rsidRDefault="00B3230D" w:rsidP="003D03E2">
      <w:pPr>
        <w:pStyle w:val="Akapitzlist"/>
        <w:numPr>
          <w:ilvl w:val="0"/>
          <w:numId w:val="11"/>
        </w:numPr>
        <w:spacing w:after="0" w:line="240" w:lineRule="auto"/>
        <w:ind w:left="426"/>
        <w:jc w:val="both"/>
        <w:rPr>
          <w:rFonts w:ascii="Times New Roman" w:hAnsi="Times New Roman"/>
          <w:b/>
        </w:rPr>
      </w:pPr>
      <w:r w:rsidRPr="008641D9">
        <w:rPr>
          <w:rFonts w:ascii="Times New Roman" w:hAnsi="Times New Roman"/>
          <w:b/>
        </w:rPr>
        <w:t xml:space="preserve">Dane o działalności zleconej fundacji przez podmioty państwowe i samorządowe (usługi, państwowe zadania zlecone, zamówienia publiczne) oraz o wyniku finansowym tej działalności </w:t>
      </w:r>
      <w:r w:rsidR="0037448C" w:rsidRPr="008641D9">
        <w:rPr>
          <w:rFonts w:ascii="Times New Roman" w:hAnsi="Times New Roman"/>
          <w:b/>
        </w:rPr>
        <w:t>(</w:t>
      </w:r>
      <w:r w:rsidRPr="008641D9">
        <w:rPr>
          <w:rFonts w:ascii="Times New Roman" w:hAnsi="Times New Roman"/>
          <w:i/>
        </w:rPr>
        <w:t>należy podać informacje o realizowanych zadaniach publicznych i uzyskanych dotacjach, grantach</w:t>
      </w:r>
      <w:r w:rsidR="0037448C" w:rsidRPr="008641D9">
        <w:rPr>
          <w:rFonts w:ascii="Times New Roman" w:hAnsi="Times New Roman"/>
          <w:i/>
        </w:rPr>
        <w:t>, kosztach poniesionych na ich realizację oraz o wyniku finansowym</w:t>
      </w:r>
      <w:r w:rsidRPr="008641D9">
        <w:rPr>
          <w:rFonts w:ascii="Times New Roman" w:hAnsi="Times New Roman"/>
          <w:i/>
        </w:rPr>
        <w:t>)</w:t>
      </w:r>
      <w:r w:rsidR="00EB03E5" w:rsidRPr="008641D9">
        <w:rPr>
          <w:rFonts w:ascii="Times New Roman" w:hAnsi="Times New Roman"/>
          <w:i/>
        </w:rPr>
        <w:t>.</w:t>
      </w:r>
    </w:p>
    <w:tbl>
      <w:tblPr>
        <w:tblStyle w:val="Tabela-Siatka"/>
        <w:tblW w:w="0" w:type="auto"/>
        <w:tblInd w:w="426" w:type="dxa"/>
        <w:tblLook w:val="04A0" w:firstRow="1" w:lastRow="0" w:firstColumn="1" w:lastColumn="0" w:noHBand="0" w:noVBand="1"/>
      </w:tblPr>
      <w:tblGrid>
        <w:gridCol w:w="8636"/>
      </w:tblGrid>
      <w:tr w:rsidR="005555E1" w:rsidRPr="008641D9" w14:paraId="36230BAE" w14:textId="77777777" w:rsidTr="006033A6">
        <w:tc>
          <w:tcPr>
            <w:tcW w:w="8636" w:type="dxa"/>
            <w:tcBorders>
              <w:top w:val="single" w:sz="4" w:space="0" w:color="auto"/>
              <w:left w:val="single" w:sz="4" w:space="0" w:color="auto"/>
              <w:bottom w:val="single" w:sz="4" w:space="0" w:color="auto"/>
              <w:right w:val="single" w:sz="4" w:space="0" w:color="auto"/>
            </w:tcBorders>
          </w:tcPr>
          <w:p w14:paraId="14057C41" w14:textId="61641E4A" w:rsidR="00C47932" w:rsidRPr="008641D9" w:rsidRDefault="00CE77EB" w:rsidP="00D054C9">
            <w:pPr>
              <w:spacing w:after="0" w:line="240" w:lineRule="auto"/>
              <w:rPr>
                <w:rFonts w:ascii="Times New Roman" w:hAnsi="Times New Roman"/>
                <w:sz w:val="24"/>
                <w:szCs w:val="24"/>
              </w:rPr>
            </w:pPr>
            <w:r w:rsidRPr="008641D9">
              <w:rPr>
                <w:rFonts w:ascii="Times New Roman" w:hAnsi="Times New Roman"/>
                <w:sz w:val="24"/>
                <w:szCs w:val="24"/>
              </w:rPr>
              <w:t>Zlecenie przez</w:t>
            </w:r>
            <w:r w:rsidR="00C445DC" w:rsidRPr="008641D9">
              <w:rPr>
                <w:rFonts w:ascii="Times New Roman" w:hAnsi="Times New Roman"/>
                <w:sz w:val="24"/>
                <w:szCs w:val="24"/>
              </w:rPr>
              <w:t xml:space="preserve"> </w:t>
            </w:r>
            <w:r w:rsidR="00E334E2" w:rsidRPr="008641D9">
              <w:rPr>
                <w:rFonts w:ascii="Times New Roman" w:hAnsi="Times New Roman"/>
                <w:sz w:val="24"/>
                <w:szCs w:val="24"/>
              </w:rPr>
              <w:t>ROPS Katowice i firmę TEXA kampanii:</w:t>
            </w:r>
          </w:p>
          <w:p w14:paraId="4DB284CC" w14:textId="081456CD" w:rsidR="00B3230D" w:rsidRPr="008641D9" w:rsidRDefault="00C47932" w:rsidP="00D054C9">
            <w:pPr>
              <w:spacing w:after="0" w:line="240" w:lineRule="auto"/>
              <w:rPr>
                <w:rFonts w:ascii="Times New Roman" w:hAnsi="Times New Roman"/>
                <w:sz w:val="24"/>
                <w:szCs w:val="24"/>
              </w:rPr>
            </w:pPr>
            <w:r w:rsidRPr="008641D9">
              <w:rPr>
                <w:rFonts w:ascii="Times New Roman" w:hAnsi="Times New Roman"/>
                <w:sz w:val="24"/>
                <w:szCs w:val="24"/>
              </w:rPr>
              <w:t xml:space="preserve">Przychody </w:t>
            </w:r>
            <w:r w:rsidR="00E334E2" w:rsidRPr="008641D9">
              <w:rPr>
                <w:rFonts w:ascii="Times New Roman" w:hAnsi="Times New Roman"/>
                <w:sz w:val="24"/>
                <w:szCs w:val="24"/>
              </w:rPr>
              <w:t>160.000</w:t>
            </w:r>
            <w:r w:rsidRPr="008641D9">
              <w:rPr>
                <w:rFonts w:ascii="Times New Roman" w:hAnsi="Times New Roman"/>
                <w:sz w:val="24"/>
                <w:szCs w:val="24"/>
              </w:rPr>
              <w:t xml:space="preserve"> zł, koszty </w:t>
            </w:r>
            <w:r w:rsidR="00E334E2" w:rsidRPr="008641D9">
              <w:rPr>
                <w:rFonts w:ascii="Times New Roman" w:hAnsi="Times New Roman"/>
                <w:sz w:val="24"/>
                <w:szCs w:val="24"/>
              </w:rPr>
              <w:t>157.867,34</w:t>
            </w:r>
            <w:r w:rsidRPr="008641D9">
              <w:rPr>
                <w:rFonts w:ascii="Times New Roman" w:hAnsi="Times New Roman"/>
                <w:sz w:val="24"/>
                <w:szCs w:val="24"/>
              </w:rPr>
              <w:t xml:space="preserve"> zł</w:t>
            </w:r>
          </w:p>
          <w:p w14:paraId="7B0B55A5" w14:textId="77777777" w:rsidR="00CE77EB" w:rsidRPr="008641D9" w:rsidRDefault="00CE77EB" w:rsidP="00D054C9">
            <w:pPr>
              <w:spacing w:after="0" w:line="240" w:lineRule="auto"/>
              <w:rPr>
                <w:rFonts w:ascii="Times New Roman" w:hAnsi="Times New Roman"/>
                <w:sz w:val="24"/>
                <w:szCs w:val="24"/>
              </w:rPr>
            </w:pPr>
          </w:p>
          <w:p w14:paraId="549D6B1D" w14:textId="77777777" w:rsidR="00B3230D" w:rsidRPr="008641D9" w:rsidRDefault="00B3230D" w:rsidP="00D054C9">
            <w:pPr>
              <w:spacing w:after="0" w:line="240" w:lineRule="auto"/>
              <w:rPr>
                <w:rFonts w:ascii="Times New Roman" w:hAnsi="Times New Roman"/>
                <w:sz w:val="24"/>
                <w:szCs w:val="24"/>
              </w:rPr>
            </w:pPr>
          </w:p>
        </w:tc>
      </w:tr>
    </w:tbl>
    <w:p w14:paraId="7983EB5F" w14:textId="77777777" w:rsidR="00B3230D" w:rsidRPr="008641D9" w:rsidRDefault="00B3230D" w:rsidP="00B3230D">
      <w:pPr>
        <w:spacing w:after="0" w:line="240" w:lineRule="auto"/>
        <w:ind w:left="284"/>
        <w:rPr>
          <w:rFonts w:ascii="Times New Roman" w:hAnsi="Times New Roman"/>
          <w:sz w:val="28"/>
          <w:szCs w:val="28"/>
        </w:rPr>
      </w:pPr>
    </w:p>
    <w:p w14:paraId="54E9A18F" w14:textId="77777777" w:rsidR="00B3230D" w:rsidRPr="008641D9" w:rsidRDefault="00B3230D" w:rsidP="003D03E2">
      <w:pPr>
        <w:pStyle w:val="Akapitzlist"/>
        <w:numPr>
          <w:ilvl w:val="0"/>
          <w:numId w:val="11"/>
        </w:numPr>
        <w:spacing w:after="0" w:line="240" w:lineRule="auto"/>
        <w:ind w:left="426"/>
        <w:jc w:val="both"/>
        <w:rPr>
          <w:rFonts w:ascii="Times New Roman" w:hAnsi="Times New Roman"/>
          <w:b/>
        </w:rPr>
      </w:pPr>
      <w:r w:rsidRPr="008641D9">
        <w:rPr>
          <w:rFonts w:ascii="Times New Roman" w:hAnsi="Times New Roman"/>
          <w:b/>
        </w:rPr>
        <w:t>Informacja o rozliczeniach fundacji z tytułu ciążących zobowiązań podatkowych, a także informacja w sprawie składanych deklaracji podatkowych</w:t>
      </w:r>
      <w:r w:rsidR="00EB03E5" w:rsidRPr="008641D9">
        <w:rPr>
          <w:rFonts w:ascii="Times New Roman" w:hAnsi="Times New Roman"/>
          <w:b/>
        </w:rPr>
        <w:t>.</w:t>
      </w:r>
    </w:p>
    <w:tbl>
      <w:tblPr>
        <w:tblStyle w:val="Tabela-Siatka"/>
        <w:tblW w:w="0" w:type="auto"/>
        <w:tblInd w:w="426" w:type="dxa"/>
        <w:tblLook w:val="04A0" w:firstRow="1" w:lastRow="0" w:firstColumn="1" w:lastColumn="0" w:noHBand="0" w:noVBand="1"/>
      </w:tblPr>
      <w:tblGrid>
        <w:gridCol w:w="8636"/>
      </w:tblGrid>
      <w:tr w:rsidR="00B3230D" w:rsidRPr="008641D9" w14:paraId="53360DE6" w14:textId="77777777" w:rsidTr="006033A6">
        <w:tc>
          <w:tcPr>
            <w:tcW w:w="8636" w:type="dxa"/>
            <w:tcBorders>
              <w:top w:val="single" w:sz="4" w:space="0" w:color="auto"/>
              <w:left w:val="single" w:sz="4" w:space="0" w:color="auto"/>
              <w:bottom w:val="single" w:sz="4" w:space="0" w:color="auto"/>
              <w:right w:val="single" w:sz="4" w:space="0" w:color="auto"/>
            </w:tcBorders>
          </w:tcPr>
          <w:p w14:paraId="21E7C324" w14:textId="4727FE7B" w:rsidR="00B3230D" w:rsidRPr="008641D9" w:rsidRDefault="005B4680" w:rsidP="006A64DE">
            <w:pPr>
              <w:spacing w:after="0" w:line="240" w:lineRule="auto"/>
              <w:rPr>
                <w:rFonts w:ascii="Times New Roman" w:hAnsi="Times New Roman"/>
                <w:sz w:val="24"/>
                <w:szCs w:val="24"/>
              </w:rPr>
            </w:pPr>
            <w:r w:rsidRPr="008641D9">
              <w:rPr>
                <w:rFonts w:ascii="Times New Roman" w:hAnsi="Times New Roman"/>
                <w:sz w:val="24"/>
                <w:szCs w:val="24"/>
              </w:rPr>
              <w:t>PIT4R, PIT11</w:t>
            </w:r>
          </w:p>
        </w:tc>
      </w:tr>
    </w:tbl>
    <w:p w14:paraId="5BC017E1" w14:textId="77777777" w:rsidR="00B3230D" w:rsidRPr="008641D9" w:rsidRDefault="00B3230D" w:rsidP="00B3230D">
      <w:pPr>
        <w:spacing w:after="0" w:line="240" w:lineRule="auto"/>
        <w:ind w:left="284"/>
        <w:rPr>
          <w:rFonts w:ascii="Times New Roman" w:hAnsi="Times New Roman"/>
          <w:sz w:val="28"/>
          <w:szCs w:val="28"/>
        </w:rPr>
      </w:pPr>
    </w:p>
    <w:p w14:paraId="7360FF15" w14:textId="77777777" w:rsidR="000C2445" w:rsidRPr="008641D9" w:rsidRDefault="00834D73" w:rsidP="000C2445">
      <w:pPr>
        <w:spacing w:after="0" w:line="240" w:lineRule="auto"/>
        <w:ind w:left="426" w:hanging="426"/>
        <w:jc w:val="both"/>
        <w:rPr>
          <w:rFonts w:ascii="Times New Roman" w:hAnsi="Times New Roman"/>
          <w:b/>
        </w:rPr>
      </w:pPr>
      <w:r w:rsidRPr="008641D9">
        <w:rPr>
          <w:rFonts w:ascii="Times New Roman" w:hAnsi="Times New Roman"/>
          <w:b/>
        </w:rPr>
        <w:t xml:space="preserve">10. </w:t>
      </w:r>
      <w:r w:rsidR="000C2445" w:rsidRPr="008641D9">
        <w:rPr>
          <w:rFonts w:ascii="Times New Roman" w:hAnsi="Times New Roman"/>
          <w:b/>
        </w:rPr>
        <w:t xml:space="preserve"> I</w:t>
      </w:r>
      <w:r w:rsidRPr="008641D9">
        <w:rPr>
          <w:rFonts w:ascii="Times New Roman" w:hAnsi="Times New Roman"/>
          <w:b/>
        </w:rPr>
        <w:t>nformacj</w:t>
      </w:r>
      <w:r w:rsidR="000C2445" w:rsidRPr="008641D9">
        <w:rPr>
          <w:rFonts w:ascii="Times New Roman" w:hAnsi="Times New Roman"/>
          <w:b/>
        </w:rPr>
        <w:t>a</w:t>
      </w:r>
      <w:r w:rsidRPr="008641D9">
        <w:rPr>
          <w:rFonts w:ascii="Times New Roman" w:hAnsi="Times New Roman"/>
          <w:b/>
        </w:rPr>
        <w:t>, czy fundacja jest instytucją obowiązaną w rozumieniu ustawy z dnia 1 marca 2018 r. o przeciwdziałaniu praniu pieniędzy oraz finansowaniu terroryzmu (Dz.U. poz. 723, 1075, 1499 i 2215)</w:t>
      </w:r>
      <w:r w:rsidR="000C2445" w:rsidRPr="008641D9">
        <w:rPr>
          <w:rFonts w:ascii="Times New Roman" w:hAnsi="Times New Roman"/>
          <w:b/>
        </w:rPr>
        <w:t>.</w:t>
      </w:r>
      <w:r w:rsidRPr="008641D9">
        <w:rPr>
          <w:rFonts w:ascii="Times New Roman" w:hAnsi="Times New Roman"/>
          <w:b/>
        </w:rPr>
        <w:t xml:space="preserve"> </w:t>
      </w:r>
    </w:p>
    <w:tbl>
      <w:tblPr>
        <w:tblStyle w:val="Tabela-Siatka"/>
        <w:tblW w:w="0" w:type="auto"/>
        <w:tblInd w:w="421" w:type="dxa"/>
        <w:tblLook w:val="04A0" w:firstRow="1" w:lastRow="0" w:firstColumn="1" w:lastColumn="0" w:noHBand="0" w:noVBand="1"/>
      </w:tblPr>
      <w:tblGrid>
        <w:gridCol w:w="1417"/>
        <w:gridCol w:w="1957"/>
        <w:gridCol w:w="1445"/>
        <w:gridCol w:w="3820"/>
      </w:tblGrid>
      <w:tr w:rsidR="00655AAE" w:rsidRPr="008641D9" w14:paraId="7D7C6F71" w14:textId="77777777" w:rsidTr="00DE0953">
        <w:tc>
          <w:tcPr>
            <w:tcW w:w="1417" w:type="dxa"/>
          </w:tcPr>
          <w:p w14:paraId="6B26BB7E" w14:textId="77777777" w:rsidR="00655AAE" w:rsidRPr="008641D9" w:rsidRDefault="00EB3493" w:rsidP="00655AAE">
            <w:pPr>
              <w:spacing w:after="0" w:line="240" w:lineRule="auto"/>
              <w:rPr>
                <w:rFonts w:ascii="Times New Roman" w:hAnsi="Times New Roman"/>
                <w:sz w:val="28"/>
                <w:szCs w:val="28"/>
              </w:rPr>
            </w:pPr>
            <w:r w:rsidRPr="008641D9">
              <w:rPr>
                <w:rFonts w:ascii="Times New Roman" w:hAnsi="Times New Roman"/>
                <w:sz w:val="28"/>
                <w:szCs w:val="28"/>
              </w:rPr>
              <w:t>nie</w:t>
            </w:r>
          </w:p>
        </w:tc>
        <w:tc>
          <w:tcPr>
            <w:tcW w:w="1957" w:type="dxa"/>
            <w:tcBorders>
              <w:top w:val="nil"/>
              <w:bottom w:val="nil"/>
            </w:tcBorders>
          </w:tcPr>
          <w:p w14:paraId="47F3BC25" w14:textId="77777777" w:rsidR="00655AAE" w:rsidRPr="008641D9" w:rsidRDefault="00655AAE" w:rsidP="00655AAE">
            <w:pPr>
              <w:spacing w:after="0" w:line="240" w:lineRule="auto"/>
              <w:rPr>
                <w:rFonts w:ascii="Times New Roman" w:hAnsi="Times New Roman"/>
                <w:sz w:val="12"/>
                <w:szCs w:val="12"/>
              </w:rPr>
            </w:pPr>
          </w:p>
          <w:p w14:paraId="6C85BC84" w14:textId="77777777" w:rsidR="00655AAE" w:rsidRPr="008641D9" w:rsidRDefault="00655AAE" w:rsidP="00655AAE">
            <w:pPr>
              <w:spacing w:after="0" w:line="240" w:lineRule="auto"/>
              <w:rPr>
                <w:rFonts w:ascii="Times New Roman" w:hAnsi="Times New Roman"/>
                <w:b/>
                <w:sz w:val="24"/>
                <w:szCs w:val="24"/>
              </w:rPr>
            </w:pPr>
            <w:r w:rsidRPr="008641D9">
              <w:rPr>
                <w:rFonts w:ascii="Times New Roman" w:hAnsi="Times New Roman"/>
                <w:b/>
                <w:sz w:val="24"/>
                <w:szCs w:val="24"/>
              </w:rPr>
              <w:t>NIE</w:t>
            </w:r>
          </w:p>
          <w:p w14:paraId="619E156D" w14:textId="77777777" w:rsidR="00655AAE" w:rsidRPr="008641D9" w:rsidRDefault="00655AAE" w:rsidP="00655AAE">
            <w:pPr>
              <w:spacing w:after="0" w:line="240" w:lineRule="auto"/>
              <w:rPr>
                <w:rFonts w:ascii="Times New Roman" w:hAnsi="Times New Roman"/>
                <w:sz w:val="12"/>
                <w:szCs w:val="12"/>
              </w:rPr>
            </w:pPr>
          </w:p>
        </w:tc>
        <w:tc>
          <w:tcPr>
            <w:tcW w:w="1445" w:type="dxa"/>
          </w:tcPr>
          <w:p w14:paraId="08A8F202" w14:textId="77777777" w:rsidR="00655AAE" w:rsidRPr="008641D9" w:rsidRDefault="00655AAE" w:rsidP="00655AAE">
            <w:pPr>
              <w:spacing w:after="0" w:line="240" w:lineRule="auto"/>
              <w:rPr>
                <w:rFonts w:ascii="Times New Roman" w:hAnsi="Times New Roman"/>
                <w:sz w:val="28"/>
                <w:szCs w:val="28"/>
              </w:rPr>
            </w:pPr>
          </w:p>
        </w:tc>
        <w:tc>
          <w:tcPr>
            <w:tcW w:w="3820" w:type="dxa"/>
            <w:tcBorders>
              <w:top w:val="nil"/>
              <w:bottom w:val="nil"/>
              <w:right w:val="nil"/>
            </w:tcBorders>
          </w:tcPr>
          <w:p w14:paraId="5458F06C" w14:textId="77777777" w:rsidR="00655AAE" w:rsidRPr="008641D9" w:rsidRDefault="00655AAE" w:rsidP="00655AAE">
            <w:pPr>
              <w:spacing w:after="0" w:line="240" w:lineRule="auto"/>
              <w:rPr>
                <w:rFonts w:ascii="Times New Roman" w:hAnsi="Times New Roman"/>
                <w:sz w:val="12"/>
                <w:szCs w:val="12"/>
              </w:rPr>
            </w:pPr>
          </w:p>
          <w:p w14:paraId="730C33D3" w14:textId="77777777" w:rsidR="00655AAE" w:rsidRPr="008641D9" w:rsidRDefault="00655AAE" w:rsidP="00655AAE">
            <w:pPr>
              <w:spacing w:after="0" w:line="240" w:lineRule="auto"/>
              <w:rPr>
                <w:rFonts w:ascii="Times New Roman" w:hAnsi="Times New Roman"/>
                <w:b/>
                <w:sz w:val="24"/>
                <w:szCs w:val="24"/>
              </w:rPr>
            </w:pPr>
            <w:r w:rsidRPr="008641D9">
              <w:rPr>
                <w:rFonts w:ascii="Times New Roman" w:hAnsi="Times New Roman"/>
                <w:b/>
                <w:sz w:val="24"/>
                <w:szCs w:val="24"/>
              </w:rPr>
              <w:t>TAK</w:t>
            </w:r>
          </w:p>
          <w:p w14:paraId="362D28A1" w14:textId="77777777" w:rsidR="00655AAE" w:rsidRPr="008641D9" w:rsidRDefault="00655AAE" w:rsidP="00655AAE">
            <w:pPr>
              <w:spacing w:after="0" w:line="240" w:lineRule="auto"/>
              <w:rPr>
                <w:rFonts w:ascii="Times New Roman" w:hAnsi="Times New Roman"/>
                <w:sz w:val="12"/>
                <w:szCs w:val="12"/>
              </w:rPr>
            </w:pPr>
          </w:p>
        </w:tc>
      </w:tr>
    </w:tbl>
    <w:p w14:paraId="29CC42C7" w14:textId="77777777" w:rsidR="000C2445" w:rsidRPr="008641D9" w:rsidRDefault="000C2445" w:rsidP="000C2445">
      <w:pPr>
        <w:spacing w:after="0" w:line="240" w:lineRule="auto"/>
        <w:ind w:left="284"/>
        <w:rPr>
          <w:rFonts w:ascii="Times New Roman" w:hAnsi="Times New Roman"/>
          <w:sz w:val="28"/>
          <w:szCs w:val="28"/>
        </w:rPr>
      </w:pPr>
    </w:p>
    <w:p w14:paraId="1C2AA888" w14:textId="77777777" w:rsidR="000C2445" w:rsidRPr="008641D9" w:rsidRDefault="000C2445" w:rsidP="000C2445">
      <w:pPr>
        <w:spacing w:after="0" w:line="240" w:lineRule="auto"/>
        <w:ind w:left="426" w:hanging="426"/>
        <w:jc w:val="both"/>
        <w:rPr>
          <w:rFonts w:ascii="Times New Roman" w:hAnsi="Times New Roman"/>
          <w:b/>
        </w:rPr>
      </w:pPr>
      <w:r w:rsidRPr="008641D9">
        <w:rPr>
          <w:rFonts w:ascii="Times New Roman" w:hAnsi="Times New Roman"/>
          <w:b/>
        </w:rPr>
        <w:t xml:space="preserve">11.  Informacja o przyjęciu lub dokonaniu przez fundację płatności w gotówce o wartości równej lub przekraczającej równowartość 10 000 euro, bez względu na to, czy płatność jest przeprowadzana jako pojedyncza operacja czy kilka operacji, które wydają się ze sobą powiązane, wraz ze wskazaniem daty i kwoty operacji. </w:t>
      </w:r>
    </w:p>
    <w:tbl>
      <w:tblPr>
        <w:tblStyle w:val="Tabela-Siatka"/>
        <w:tblW w:w="0" w:type="auto"/>
        <w:tblInd w:w="426" w:type="dxa"/>
        <w:tblLook w:val="04A0" w:firstRow="1" w:lastRow="0" w:firstColumn="1" w:lastColumn="0" w:noHBand="0" w:noVBand="1"/>
      </w:tblPr>
      <w:tblGrid>
        <w:gridCol w:w="8636"/>
      </w:tblGrid>
      <w:tr w:rsidR="000C2445" w:rsidRPr="008641D9" w14:paraId="245D10C1" w14:textId="77777777" w:rsidTr="00A23CBF">
        <w:tc>
          <w:tcPr>
            <w:tcW w:w="8636" w:type="dxa"/>
            <w:tcBorders>
              <w:top w:val="single" w:sz="4" w:space="0" w:color="auto"/>
              <w:left w:val="single" w:sz="4" w:space="0" w:color="auto"/>
              <w:bottom w:val="single" w:sz="4" w:space="0" w:color="auto"/>
              <w:right w:val="single" w:sz="4" w:space="0" w:color="auto"/>
            </w:tcBorders>
          </w:tcPr>
          <w:p w14:paraId="2B9033E3" w14:textId="77777777" w:rsidR="000C2445" w:rsidRPr="008641D9" w:rsidRDefault="000C2445" w:rsidP="00A23CBF">
            <w:pPr>
              <w:spacing w:after="0" w:line="240" w:lineRule="auto"/>
              <w:rPr>
                <w:rFonts w:ascii="Times New Roman" w:hAnsi="Times New Roman"/>
                <w:sz w:val="24"/>
                <w:szCs w:val="24"/>
              </w:rPr>
            </w:pPr>
          </w:p>
          <w:p w14:paraId="56235412" w14:textId="77777777" w:rsidR="000C2445" w:rsidRPr="008641D9" w:rsidRDefault="00472F2C" w:rsidP="00A23CBF">
            <w:pPr>
              <w:spacing w:after="0" w:line="240" w:lineRule="auto"/>
              <w:rPr>
                <w:rFonts w:ascii="Times New Roman" w:hAnsi="Times New Roman"/>
                <w:sz w:val="24"/>
                <w:szCs w:val="24"/>
              </w:rPr>
            </w:pPr>
            <w:r w:rsidRPr="008641D9">
              <w:rPr>
                <w:rFonts w:ascii="Times New Roman" w:hAnsi="Times New Roman"/>
                <w:sz w:val="24"/>
                <w:szCs w:val="24"/>
              </w:rPr>
              <w:t>brak</w:t>
            </w:r>
          </w:p>
        </w:tc>
      </w:tr>
    </w:tbl>
    <w:p w14:paraId="21588A44" w14:textId="77777777" w:rsidR="00834D73" w:rsidRPr="008641D9" w:rsidRDefault="00834D73" w:rsidP="00B3230D">
      <w:pPr>
        <w:spacing w:after="0" w:line="240" w:lineRule="auto"/>
        <w:ind w:left="284"/>
        <w:rPr>
          <w:rFonts w:ascii="Times New Roman" w:hAnsi="Times New Roman"/>
          <w:sz w:val="28"/>
          <w:szCs w:val="28"/>
        </w:rPr>
      </w:pPr>
    </w:p>
    <w:p w14:paraId="5CBD177C" w14:textId="77777777" w:rsidR="00810A26" w:rsidRPr="008641D9" w:rsidRDefault="003D03E2" w:rsidP="00B3230D">
      <w:pPr>
        <w:spacing w:after="0" w:line="240" w:lineRule="auto"/>
        <w:jc w:val="both"/>
        <w:rPr>
          <w:rFonts w:ascii="Times New Roman" w:hAnsi="Times New Roman"/>
          <w:b/>
        </w:rPr>
      </w:pPr>
      <w:r w:rsidRPr="008641D9">
        <w:rPr>
          <w:rFonts w:ascii="Times New Roman" w:hAnsi="Times New Roman"/>
          <w:b/>
        </w:rPr>
        <w:t xml:space="preserve">§ 3. </w:t>
      </w:r>
      <w:r w:rsidR="00B3230D" w:rsidRPr="008641D9">
        <w:rPr>
          <w:rFonts w:ascii="Times New Roman" w:hAnsi="Times New Roman"/>
          <w:b/>
        </w:rPr>
        <w:t xml:space="preserve">Informacja o przeprowadzonych w fundacji kontrolach w okresie sprawozdawczym </w:t>
      </w:r>
    </w:p>
    <w:p w14:paraId="5D3AE682" w14:textId="77777777" w:rsidR="00B3230D" w:rsidRPr="008641D9" w:rsidRDefault="00B3230D" w:rsidP="00810A26">
      <w:pPr>
        <w:spacing w:after="0" w:line="240" w:lineRule="auto"/>
        <w:ind w:firstLine="426"/>
        <w:jc w:val="both"/>
        <w:rPr>
          <w:rFonts w:ascii="Times New Roman" w:hAnsi="Times New Roman"/>
          <w:b/>
        </w:rPr>
      </w:pPr>
      <w:r w:rsidRPr="008641D9">
        <w:rPr>
          <w:rFonts w:ascii="Times New Roman" w:hAnsi="Times New Roman"/>
          <w:b/>
        </w:rPr>
        <w:t>oraz informacja o ich wynikach</w:t>
      </w:r>
      <w:r w:rsidR="00A44608" w:rsidRPr="008641D9">
        <w:rPr>
          <w:rFonts w:ascii="Times New Roman" w:hAnsi="Times New Roman"/>
          <w:b/>
        </w:rPr>
        <w:t xml:space="preserve"> </w:t>
      </w:r>
      <w:r w:rsidR="00A44608" w:rsidRPr="008641D9">
        <w:rPr>
          <w:rFonts w:ascii="Times New Roman" w:hAnsi="Times New Roman"/>
          <w:i/>
        </w:rPr>
        <w:t>(należy wskazać organy kontrolujące</w:t>
      </w:r>
      <w:r w:rsidR="00601D56" w:rsidRPr="008641D9">
        <w:rPr>
          <w:rFonts w:ascii="Times New Roman" w:hAnsi="Times New Roman"/>
          <w:i/>
        </w:rPr>
        <w:t xml:space="preserve"> i zakres kontroli</w:t>
      </w:r>
      <w:r w:rsidR="00A44608" w:rsidRPr="008641D9">
        <w:rPr>
          <w:rFonts w:ascii="Times New Roman" w:hAnsi="Times New Roman"/>
          <w:i/>
        </w:rPr>
        <w:t>)</w:t>
      </w:r>
      <w:r w:rsidR="00EB03E5" w:rsidRPr="008641D9">
        <w:rPr>
          <w:rFonts w:ascii="Times New Roman" w:hAnsi="Times New Roman"/>
          <w:i/>
        </w:rPr>
        <w:t>.</w:t>
      </w:r>
    </w:p>
    <w:tbl>
      <w:tblPr>
        <w:tblStyle w:val="Tabela-Siatka"/>
        <w:tblW w:w="0" w:type="auto"/>
        <w:tblInd w:w="426" w:type="dxa"/>
        <w:tblLook w:val="04A0" w:firstRow="1" w:lastRow="0" w:firstColumn="1" w:lastColumn="0" w:noHBand="0" w:noVBand="1"/>
      </w:tblPr>
      <w:tblGrid>
        <w:gridCol w:w="8636"/>
      </w:tblGrid>
      <w:tr w:rsidR="00B3230D" w:rsidRPr="008641D9" w14:paraId="0C05327E" w14:textId="77777777" w:rsidTr="006033A6">
        <w:tc>
          <w:tcPr>
            <w:tcW w:w="8636" w:type="dxa"/>
            <w:tcBorders>
              <w:top w:val="single" w:sz="4" w:space="0" w:color="auto"/>
              <w:left w:val="single" w:sz="4" w:space="0" w:color="auto"/>
              <w:bottom w:val="single" w:sz="4" w:space="0" w:color="auto"/>
              <w:right w:val="single" w:sz="4" w:space="0" w:color="auto"/>
            </w:tcBorders>
          </w:tcPr>
          <w:p w14:paraId="37A9E9BC" w14:textId="77777777" w:rsidR="00B3230D" w:rsidRPr="008641D9" w:rsidRDefault="00472F2C" w:rsidP="00D054C9">
            <w:pPr>
              <w:tabs>
                <w:tab w:val="left" w:pos="1290"/>
              </w:tabs>
              <w:spacing w:after="0" w:line="240" w:lineRule="auto"/>
              <w:rPr>
                <w:rFonts w:ascii="Times New Roman" w:hAnsi="Times New Roman"/>
                <w:sz w:val="24"/>
                <w:szCs w:val="24"/>
              </w:rPr>
            </w:pPr>
            <w:r w:rsidRPr="008641D9">
              <w:rPr>
                <w:rFonts w:ascii="Times New Roman" w:hAnsi="Times New Roman"/>
                <w:sz w:val="24"/>
                <w:szCs w:val="24"/>
              </w:rPr>
              <w:t>brak</w:t>
            </w:r>
          </w:p>
          <w:p w14:paraId="0C78A957" w14:textId="77777777" w:rsidR="00B3230D" w:rsidRPr="008641D9" w:rsidRDefault="00B3230D" w:rsidP="00D054C9">
            <w:pPr>
              <w:tabs>
                <w:tab w:val="left" w:pos="1290"/>
              </w:tabs>
              <w:spacing w:after="0" w:line="240" w:lineRule="auto"/>
              <w:rPr>
                <w:rFonts w:ascii="Times New Roman" w:hAnsi="Times New Roman"/>
                <w:sz w:val="24"/>
                <w:szCs w:val="24"/>
              </w:rPr>
            </w:pPr>
          </w:p>
        </w:tc>
      </w:tr>
    </w:tbl>
    <w:p w14:paraId="3E6ED4FB" w14:textId="77777777" w:rsidR="00B3230D" w:rsidRPr="008641D9" w:rsidRDefault="00B3230D" w:rsidP="00B3230D">
      <w:pPr>
        <w:tabs>
          <w:tab w:val="left" w:pos="1290"/>
        </w:tabs>
        <w:spacing w:after="0" w:line="240" w:lineRule="auto"/>
        <w:ind w:left="284"/>
        <w:jc w:val="both"/>
        <w:rPr>
          <w:rFonts w:ascii="Times New Roman" w:hAnsi="Times New Roman"/>
          <w:sz w:val="28"/>
          <w:szCs w:val="28"/>
        </w:rPr>
      </w:pPr>
    </w:p>
    <w:p w14:paraId="3CED666B" w14:textId="77777777" w:rsidR="00810A26" w:rsidRPr="008641D9" w:rsidRDefault="00756158" w:rsidP="00810A26">
      <w:pPr>
        <w:spacing w:after="0" w:line="240" w:lineRule="auto"/>
        <w:jc w:val="both"/>
        <w:rPr>
          <w:rFonts w:ascii="Times New Roman" w:eastAsia="Times New Roman" w:hAnsi="Times New Roman"/>
          <w:b/>
          <w:iCs/>
          <w:lang w:eastAsia="pl-PL"/>
        </w:rPr>
      </w:pPr>
      <w:r w:rsidRPr="008641D9">
        <w:rPr>
          <w:rFonts w:ascii="Times New Roman" w:hAnsi="Times New Roman"/>
          <w:b/>
        </w:rPr>
        <w:t xml:space="preserve">§ 4. </w:t>
      </w:r>
      <w:r w:rsidR="00B3230D" w:rsidRPr="008641D9">
        <w:rPr>
          <w:rFonts w:ascii="Times New Roman" w:eastAsia="Times New Roman" w:hAnsi="Times New Roman"/>
          <w:b/>
          <w:iCs/>
          <w:lang w:eastAsia="pl-PL"/>
        </w:rPr>
        <w:t xml:space="preserve">Sprawozdanie powinno zostać przekazane w oryginale oraz podpisane przez co najmniej </w:t>
      </w:r>
    </w:p>
    <w:p w14:paraId="7A7EEA6A" w14:textId="77777777" w:rsidR="00B3230D" w:rsidRPr="008641D9" w:rsidRDefault="00B3230D" w:rsidP="00810A26">
      <w:pPr>
        <w:spacing w:after="0" w:line="240" w:lineRule="auto"/>
        <w:ind w:firstLine="426"/>
        <w:jc w:val="both"/>
        <w:rPr>
          <w:rFonts w:ascii="Times New Roman" w:eastAsia="Times New Roman" w:hAnsi="Times New Roman"/>
          <w:b/>
          <w:iCs/>
          <w:lang w:eastAsia="pl-PL"/>
        </w:rPr>
      </w:pPr>
      <w:r w:rsidRPr="008641D9">
        <w:rPr>
          <w:rFonts w:ascii="Times New Roman" w:eastAsia="Times New Roman" w:hAnsi="Times New Roman"/>
          <w:b/>
          <w:iCs/>
          <w:lang w:eastAsia="pl-PL"/>
        </w:rPr>
        <w:t>dwóch członków zarządu fundacji jeżeli statut fundacji nie stanowi inaczej.</w:t>
      </w:r>
    </w:p>
    <w:p w14:paraId="71F3D2A6" w14:textId="77777777" w:rsidR="00B3230D" w:rsidRPr="008641D9" w:rsidRDefault="00B3230D" w:rsidP="00B3230D">
      <w:pPr>
        <w:spacing w:before="120" w:after="0" w:line="240" w:lineRule="auto"/>
        <w:jc w:val="both"/>
        <w:rPr>
          <w:rFonts w:ascii="Times New Roman" w:eastAsia="Times New Roman" w:hAnsi="Times New Roman"/>
          <w:b/>
          <w:iCs/>
          <w:u w:val="single"/>
          <w:lang w:eastAsia="pl-PL"/>
        </w:rPr>
      </w:pPr>
      <w:r w:rsidRPr="008641D9">
        <w:rPr>
          <w:rFonts w:ascii="Times New Roman" w:eastAsia="Times New Roman" w:hAnsi="Times New Roman"/>
          <w:b/>
          <w:iCs/>
          <w:u w:val="single"/>
          <w:lang w:eastAsia="pl-PL"/>
        </w:rPr>
        <w:t xml:space="preserve">Czytelne podpisy osób uprawnionych do reprezentacji </w:t>
      </w:r>
      <w:r w:rsidR="00382CED" w:rsidRPr="008641D9">
        <w:rPr>
          <w:rFonts w:ascii="Times New Roman" w:eastAsia="Times New Roman" w:hAnsi="Times New Roman"/>
          <w:b/>
          <w:iCs/>
          <w:u w:val="single"/>
          <w:lang w:eastAsia="pl-PL"/>
        </w:rPr>
        <w:t>f</w:t>
      </w:r>
      <w:r w:rsidRPr="008641D9">
        <w:rPr>
          <w:rFonts w:ascii="Times New Roman" w:eastAsia="Times New Roman" w:hAnsi="Times New Roman"/>
          <w:b/>
          <w:iCs/>
          <w:u w:val="single"/>
          <w:lang w:eastAsia="pl-PL"/>
        </w:rPr>
        <w:t xml:space="preserve">undacji: </w:t>
      </w:r>
    </w:p>
    <w:p w14:paraId="31E52B1C" w14:textId="77777777" w:rsidR="00601D56" w:rsidRPr="008641D9" w:rsidRDefault="00601D56" w:rsidP="00B3230D">
      <w:pPr>
        <w:spacing w:before="120" w:after="0" w:line="240" w:lineRule="auto"/>
        <w:jc w:val="both"/>
        <w:rPr>
          <w:rFonts w:ascii="Arial" w:eastAsia="Times New Roman" w:hAnsi="Arial" w:cs="Arial"/>
          <w:b/>
          <w:iCs/>
          <w:u w:val="single"/>
          <w:lang w:eastAsia="pl-PL"/>
        </w:rPr>
      </w:pPr>
    </w:p>
    <w:p w14:paraId="3FB38DF0" w14:textId="77777777" w:rsidR="00241A47" w:rsidRPr="008641D9" w:rsidRDefault="00241A47" w:rsidP="00B3230D">
      <w:pPr>
        <w:spacing w:before="120" w:after="0" w:line="240" w:lineRule="auto"/>
        <w:jc w:val="both"/>
        <w:rPr>
          <w:rFonts w:ascii="Arial" w:eastAsia="Times New Roman" w:hAnsi="Arial" w:cs="Arial"/>
          <w:b/>
          <w:iCs/>
          <w:u w:val="single"/>
          <w:lang w:eastAsia="pl-PL"/>
        </w:rPr>
      </w:pPr>
    </w:p>
    <w:p w14:paraId="665915F0" w14:textId="77777777" w:rsidR="0014581D" w:rsidRPr="008641D9" w:rsidRDefault="0014581D" w:rsidP="00B3230D">
      <w:pPr>
        <w:spacing w:before="120" w:after="0" w:line="240" w:lineRule="auto"/>
        <w:jc w:val="both"/>
        <w:rPr>
          <w:rFonts w:ascii="Arial" w:eastAsia="Times New Roman" w:hAnsi="Arial" w:cs="Arial"/>
          <w:b/>
          <w:iCs/>
          <w:u w:val="single"/>
          <w:lang w:eastAsia="pl-PL"/>
        </w:rPr>
      </w:pPr>
    </w:p>
    <w:p w14:paraId="02AB8BA8" w14:textId="77777777" w:rsidR="0014581D" w:rsidRPr="008641D9" w:rsidRDefault="0014581D" w:rsidP="00B3230D">
      <w:pPr>
        <w:spacing w:before="120" w:after="0" w:line="240" w:lineRule="auto"/>
        <w:jc w:val="both"/>
        <w:rPr>
          <w:rFonts w:ascii="Arial" w:eastAsia="Times New Roman" w:hAnsi="Arial" w:cs="Arial"/>
          <w:b/>
          <w:iCs/>
          <w:u w:val="single"/>
          <w:lang w:eastAsia="pl-PL"/>
        </w:rPr>
      </w:pPr>
    </w:p>
    <w:p w14:paraId="0A195BFD" w14:textId="77777777" w:rsidR="00B3230D" w:rsidRPr="008641D9" w:rsidRDefault="00601D56" w:rsidP="00B3230D">
      <w:pPr>
        <w:pStyle w:val="Akapitzlist"/>
        <w:spacing w:after="0" w:line="240" w:lineRule="auto"/>
        <w:ind w:left="0"/>
        <w:rPr>
          <w:rFonts w:ascii="Times New Roman" w:hAnsi="Times New Roman"/>
          <w:sz w:val="24"/>
          <w:szCs w:val="24"/>
        </w:rPr>
      </w:pPr>
      <w:r w:rsidRPr="008641D9">
        <w:rPr>
          <w:rFonts w:ascii="Times New Roman" w:hAnsi="Times New Roman"/>
          <w:sz w:val="24"/>
          <w:szCs w:val="24"/>
        </w:rPr>
        <w:t>T</w:t>
      </w:r>
      <w:r w:rsidR="0083065E" w:rsidRPr="008641D9">
        <w:rPr>
          <w:rFonts w:ascii="Times New Roman" w:hAnsi="Times New Roman"/>
          <w:sz w:val="24"/>
          <w:szCs w:val="24"/>
        </w:rPr>
        <w:t xml:space="preserve">elefon: </w:t>
      </w:r>
      <w:r w:rsidR="00472F2C" w:rsidRPr="008641D9">
        <w:rPr>
          <w:rFonts w:ascii="Times New Roman" w:hAnsi="Times New Roman"/>
          <w:sz w:val="24"/>
          <w:szCs w:val="24"/>
        </w:rPr>
        <w:t xml:space="preserve"> 667426255</w:t>
      </w:r>
    </w:p>
    <w:p w14:paraId="09EAB5FC" w14:textId="77777777" w:rsidR="00B3230D" w:rsidRPr="008641D9" w:rsidRDefault="00B3230D" w:rsidP="00B3230D">
      <w:pPr>
        <w:pStyle w:val="Akapitzlist"/>
        <w:spacing w:after="0" w:line="240" w:lineRule="auto"/>
        <w:ind w:left="0"/>
        <w:rPr>
          <w:rFonts w:ascii="Times New Roman" w:hAnsi="Times New Roman"/>
          <w:sz w:val="24"/>
          <w:szCs w:val="24"/>
        </w:rPr>
      </w:pPr>
    </w:p>
    <w:p w14:paraId="0C542A14" w14:textId="77777777" w:rsidR="00B3230D" w:rsidRPr="008641D9" w:rsidRDefault="00B3230D" w:rsidP="00B3230D">
      <w:pPr>
        <w:pStyle w:val="Akapitzlist"/>
        <w:spacing w:after="0" w:line="240" w:lineRule="auto"/>
        <w:ind w:left="0"/>
        <w:rPr>
          <w:rFonts w:ascii="Times New Roman" w:hAnsi="Times New Roman"/>
          <w:sz w:val="24"/>
          <w:szCs w:val="24"/>
        </w:rPr>
      </w:pPr>
    </w:p>
    <w:p w14:paraId="13DF0BED" w14:textId="77777777" w:rsidR="00B3230D" w:rsidRPr="008641D9" w:rsidRDefault="00B3230D" w:rsidP="00B3230D">
      <w:pPr>
        <w:spacing w:after="0" w:line="240" w:lineRule="auto"/>
      </w:pPr>
    </w:p>
    <w:p w14:paraId="6ED93AAF" w14:textId="77777777" w:rsidR="004F7626" w:rsidRPr="008641D9" w:rsidRDefault="004F7626"/>
    <w:sectPr w:rsidR="004F7626" w:rsidRPr="008641D9" w:rsidSect="00C93FE6">
      <w:footerReference w:type="default" r:id="rId9"/>
      <w:pgSz w:w="11906" w:h="16838"/>
      <w:pgMar w:top="42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79896" w14:textId="77777777" w:rsidR="00C93FE6" w:rsidRDefault="00C93FE6">
      <w:pPr>
        <w:spacing w:after="0" w:line="240" w:lineRule="auto"/>
      </w:pPr>
      <w:r>
        <w:separator/>
      </w:r>
    </w:p>
  </w:endnote>
  <w:endnote w:type="continuationSeparator" w:id="0">
    <w:p w14:paraId="5406BE94" w14:textId="77777777" w:rsidR="00C93FE6" w:rsidRDefault="00C93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BA7D" w14:textId="77777777" w:rsidR="005B6F02" w:rsidRDefault="005B6F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4DE34" w14:textId="77777777" w:rsidR="00C93FE6" w:rsidRDefault="00C93FE6">
      <w:pPr>
        <w:spacing w:after="0" w:line="240" w:lineRule="auto"/>
      </w:pPr>
      <w:r>
        <w:separator/>
      </w:r>
    </w:p>
  </w:footnote>
  <w:footnote w:type="continuationSeparator" w:id="0">
    <w:p w14:paraId="5386D8A5" w14:textId="77777777" w:rsidR="00C93FE6" w:rsidRDefault="00C93F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736D"/>
    <w:multiLevelType w:val="hybridMultilevel"/>
    <w:tmpl w:val="4C1C2BDA"/>
    <w:lvl w:ilvl="0" w:tplc="5210BC8E">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C3174DE"/>
    <w:multiLevelType w:val="hybridMultilevel"/>
    <w:tmpl w:val="F698DC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9B1402"/>
    <w:multiLevelType w:val="hybridMultilevel"/>
    <w:tmpl w:val="6A723590"/>
    <w:lvl w:ilvl="0" w:tplc="413E5E8C">
      <w:start w:val="1"/>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AB36BB"/>
    <w:multiLevelType w:val="hybridMultilevel"/>
    <w:tmpl w:val="494C6CC6"/>
    <w:lvl w:ilvl="0" w:tplc="AA2CC97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C6366A"/>
    <w:multiLevelType w:val="hybridMultilevel"/>
    <w:tmpl w:val="61A098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1867DF"/>
    <w:multiLevelType w:val="hybridMultilevel"/>
    <w:tmpl w:val="D152AD3E"/>
    <w:lvl w:ilvl="0" w:tplc="530A2264">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D832D85"/>
    <w:multiLevelType w:val="hybridMultilevel"/>
    <w:tmpl w:val="E798605C"/>
    <w:lvl w:ilvl="0" w:tplc="32043522">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061280C"/>
    <w:multiLevelType w:val="hybridMultilevel"/>
    <w:tmpl w:val="2544098C"/>
    <w:lvl w:ilvl="0" w:tplc="EA08D4D2">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20D4845"/>
    <w:multiLevelType w:val="hybridMultilevel"/>
    <w:tmpl w:val="9D2ACB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084195"/>
    <w:multiLevelType w:val="hybridMultilevel"/>
    <w:tmpl w:val="3CE8190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2A5814"/>
    <w:multiLevelType w:val="hybridMultilevel"/>
    <w:tmpl w:val="695ED5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AD60F0"/>
    <w:multiLevelType w:val="hybridMultilevel"/>
    <w:tmpl w:val="7BDE9836"/>
    <w:lvl w:ilvl="0" w:tplc="E59C1CC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266103"/>
    <w:multiLevelType w:val="hybridMultilevel"/>
    <w:tmpl w:val="C89473F8"/>
    <w:lvl w:ilvl="0" w:tplc="7EC6D85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1B010E"/>
    <w:multiLevelType w:val="hybridMultilevel"/>
    <w:tmpl w:val="1C1A76EC"/>
    <w:lvl w:ilvl="0" w:tplc="78689BF8">
      <w:start w:val="7"/>
      <w:numFmt w:val="decimal"/>
      <w:lvlText w:val="%1."/>
      <w:lvlJc w:val="left"/>
      <w:pPr>
        <w:ind w:left="1080" w:hanging="360"/>
      </w:pPr>
      <w:rPr>
        <w:rFonts w:hint="default"/>
        <w:b/>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01C2BA6"/>
    <w:multiLevelType w:val="hybridMultilevel"/>
    <w:tmpl w:val="6F66034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242DD6"/>
    <w:multiLevelType w:val="hybridMultilevel"/>
    <w:tmpl w:val="A6FC9E50"/>
    <w:lvl w:ilvl="0" w:tplc="1FEE70C4">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68D5C51"/>
    <w:multiLevelType w:val="hybridMultilevel"/>
    <w:tmpl w:val="223A54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7A0C01"/>
    <w:multiLevelType w:val="hybridMultilevel"/>
    <w:tmpl w:val="47B42766"/>
    <w:lvl w:ilvl="0" w:tplc="BD98E008">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633A7C0C"/>
    <w:multiLevelType w:val="hybridMultilevel"/>
    <w:tmpl w:val="728831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3AC0523"/>
    <w:multiLevelType w:val="hybridMultilevel"/>
    <w:tmpl w:val="70504024"/>
    <w:lvl w:ilvl="0" w:tplc="B5CE309E">
      <w:start w:val="7"/>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6C610DD3"/>
    <w:multiLevelType w:val="hybridMultilevel"/>
    <w:tmpl w:val="2FAA0336"/>
    <w:lvl w:ilvl="0" w:tplc="6F3CEA40">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7C0224C6"/>
    <w:multiLevelType w:val="hybridMultilevel"/>
    <w:tmpl w:val="1C1A76EC"/>
    <w:lvl w:ilvl="0" w:tplc="78689BF8">
      <w:start w:val="7"/>
      <w:numFmt w:val="decimal"/>
      <w:lvlText w:val="%1."/>
      <w:lvlJc w:val="left"/>
      <w:pPr>
        <w:ind w:left="1080" w:hanging="360"/>
      </w:pPr>
      <w:rPr>
        <w:rFonts w:hint="default"/>
        <w:b/>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874922497">
    <w:abstractNumId w:val="11"/>
  </w:num>
  <w:num w:numId="2" w16cid:durableId="232664002">
    <w:abstractNumId w:val="8"/>
  </w:num>
  <w:num w:numId="3" w16cid:durableId="1226840239">
    <w:abstractNumId w:val="12"/>
  </w:num>
  <w:num w:numId="4" w16cid:durableId="464736526">
    <w:abstractNumId w:val="19"/>
  </w:num>
  <w:num w:numId="5" w16cid:durableId="138697877">
    <w:abstractNumId w:val="0"/>
  </w:num>
  <w:num w:numId="6" w16cid:durableId="1198541208">
    <w:abstractNumId w:val="5"/>
  </w:num>
  <w:num w:numId="7" w16cid:durableId="1044329201">
    <w:abstractNumId w:val="7"/>
  </w:num>
  <w:num w:numId="8" w16cid:durableId="1160074819">
    <w:abstractNumId w:val="15"/>
  </w:num>
  <w:num w:numId="9" w16cid:durableId="53359025">
    <w:abstractNumId w:val="6"/>
  </w:num>
  <w:num w:numId="10" w16cid:durableId="1146896601">
    <w:abstractNumId w:val="17"/>
  </w:num>
  <w:num w:numId="11" w16cid:durableId="970862971">
    <w:abstractNumId w:val="21"/>
  </w:num>
  <w:num w:numId="12" w16cid:durableId="982732468">
    <w:abstractNumId w:val="20"/>
  </w:num>
  <w:num w:numId="13" w16cid:durableId="1557084691">
    <w:abstractNumId w:val="9"/>
  </w:num>
  <w:num w:numId="14" w16cid:durableId="1668089972">
    <w:abstractNumId w:val="18"/>
  </w:num>
  <w:num w:numId="15" w16cid:durableId="96409556">
    <w:abstractNumId w:val="4"/>
  </w:num>
  <w:num w:numId="16" w16cid:durableId="1841312365">
    <w:abstractNumId w:val="14"/>
  </w:num>
  <w:num w:numId="17" w16cid:durableId="87427108">
    <w:abstractNumId w:val="10"/>
  </w:num>
  <w:num w:numId="18" w16cid:durableId="1713965907">
    <w:abstractNumId w:val="13"/>
  </w:num>
  <w:num w:numId="19" w16cid:durableId="1680933652">
    <w:abstractNumId w:val="16"/>
  </w:num>
  <w:num w:numId="20" w16cid:durableId="289093697">
    <w:abstractNumId w:val="2"/>
  </w:num>
  <w:num w:numId="21" w16cid:durableId="1704282545">
    <w:abstractNumId w:val="3"/>
  </w:num>
  <w:num w:numId="22" w16cid:durableId="455490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A47"/>
    <w:rsid w:val="00020C99"/>
    <w:rsid w:val="000305AC"/>
    <w:rsid w:val="00033079"/>
    <w:rsid w:val="00070B48"/>
    <w:rsid w:val="00085372"/>
    <w:rsid w:val="000A17D6"/>
    <w:rsid w:val="000C2445"/>
    <w:rsid w:val="00107652"/>
    <w:rsid w:val="00115536"/>
    <w:rsid w:val="001427FA"/>
    <w:rsid w:val="0014581D"/>
    <w:rsid w:val="00170D50"/>
    <w:rsid w:val="00183D77"/>
    <w:rsid w:val="0020002C"/>
    <w:rsid w:val="00200E41"/>
    <w:rsid w:val="00207182"/>
    <w:rsid w:val="00222028"/>
    <w:rsid w:val="00241A47"/>
    <w:rsid w:val="002437E5"/>
    <w:rsid w:val="0024384B"/>
    <w:rsid w:val="00257C16"/>
    <w:rsid w:val="00272C90"/>
    <w:rsid w:val="00296261"/>
    <w:rsid w:val="002C13A6"/>
    <w:rsid w:val="00342214"/>
    <w:rsid w:val="003431B2"/>
    <w:rsid w:val="0037448C"/>
    <w:rsid w:val="00382CED"/>
    <w:rsid w:val="00385713"/>
    <w:rsid w:val="00397882"/>
    <w:rsid w:val="003A0536"/>
    <w:rsid w:val="003B41E9"/>
    <w:rsid w:val="003D03E2"/>
    <w:rsid w:val="003D250F"/>
    <w:rsid w:val="003E0D06"/>
    <w:rsid w:val="003E1C5C"/>
    <w:rsid w:val="004203D0"/>
    <w:rsid w:val="0043748C"/>
    <w:rsid w:val="004457F7"/>
    <w:rsid w:val="00457A47"/>
    <w:rsid w:val="00467FCD"/>
    <w:rsid w:val="00472F2C"/>
    <w:rsid w:val="00486887"/>
    <w:rsid w:val="004916FD"/>
    <w:rsid w:val="00493225"/>
    <w:rsid w:val="004933B5"/>
    <w:rsid w:val="004B199A"/>
    <w:rsid w:val="004B1A0F"/>
    <w:rsid w:val="004C445C"/>
    <w:rsid w:val="004F7626"/>
    <w:rsid w:val="0052621D"/>
    <w:rsid w:val="005411AF"/>
    <w:rsid w:val="00552005"/>
    <w:rsid w:val="005555E1"/>
    <w:rsid w:val="00555BB5"/>
    <w:rsid w:val="00555F10"/>
    <w:rsid w:val="00561286"/>
    <w:rsid w:val="00571693"/>
    <w:rsid w:val="0059450D"/>
    <w:rsid w:val="005957CE"/>
    <w:rsid w:val="005A11D2"/>
    <w:rsid w:val="005A17A9"/>
    <w:rsid w:val="005B31CA"/>
    <w:rsid w:val="005B3DB7"/>
    <w:rsid w:val="005B4680"/>
    <w:rsid w:val="005B6F02"/>
    <w:rsid w:val="005F7DB2"/>
    <w:rsid w:val="00601D56"/>
    <w:rsid w:val="006033A6"/>
    <w:rsid w:val="00606CE0"/>
    <w:rsid w:val="006076C8"/>
    <w:rsid w:val="00620E80"/>
    <w:rsid w:val="00631E45"/>
    <w:rsid w:val="00640E05"/>
    <w:rsid w:val="00642499"/>
    <w:rsid w:val="00655AAE"/>
    <w:rsid w:val="00664012"/>
    <w:rsid w:val="006772BD"/>
    <w:rsid w:val="00684092"/>
    <w:rsid w:val="006849E4"/>
    <w:rsid w:val="006A64DE"/>
    <w:rsid w:val="006C394F"/>
    <w:rsid w:val="006D11A8"/>
    <w:rsid w:val="00721F24"/>
    <w:rsid w:val="0074561F"/>
    <w:rsid w:val="00751FFE"/>
    <w:rsid w:val="00756158"/>
    <w:rsid w:val="00777D63"/>
    <w:rsid w:val="0078081A"/>
    <w:rsid w:val="007B0A28"/>
    <w:rsid w:val="007B32E2"/>
    <w:rsid w:val="007B50C0"/>
    <w:rsid w:val="007D256D"/>
    <w:rsid w:val="00801EA7"/>
    <w:rsid w:val="00810A26"/>
    <w:rsid w:val="00815005"/>
    <w:rsid w:val="00820672"/>
    <w:rsid w:val="00825C20"/>
    <w:rsid w:val="0083065E"/>
    <w:rsid w:val="00834D73"/>
    <w:rsid w:val="00850AD6"/>
    <w:rsid w:val="0085701B"/>
    <w:rsid w:val="008641D9"/>
    <w:rsid w:val="0086648B"/>
    <w:rsid w:val="00873A9D"/>
    <w:rsid w:val="00885CF5"/>
    <w:rsid w:val="008E481E"/>
    <w:rsid w:val="00914D63"/>
    <w:rsid w:val="009A67FC"/>
    <w:rsid w:val="009B793E"/>
    <w:rsid w:val="009C238E"/>
    <w:rsid w:val="00A02837"/>
    <w:rsid w:val="00A15E4A"/>
    <w:rsid w:val="00A16994"/>
    <w:rsid w:val="00A26649"/>
    <w:rsid w:val="00A3405A"/>
    <w:rsid w:val="00A43B51"/>
    <w:rsid w:val="00A44608"/>
    <w:rsid w:val="00A45B34"/>
    <w:rsid w:val="00A7039F"/>
    <w:rsid w:val="00A80B4C"/>
    <w:rsid w:val="00A84732"/>
    <w:rsid w:val="00AA4745"/>
    <w:rsid w:val="00AB6F24"/>
    <w:rsid w:val="00AC0126"/>
    <w:rsid w:val="00AC53DF"/>
    <w:rsid w:val="00AE1611"/>
    <w:rsid w:val="00B00500"/>
    <w:rsid w:val="00B0698E"/>
    <w:rsid w:val="00B3230D"/>
    <w:rsid w:val="00B82F6C"/>
    <w:rsid w:val="00B94748"/>
    <w:rsid w:val="00BA5F8A"/>
    <w:rsid w:val="00BB210C"/>
    <w:rsid w:val="00C0430D"/>
    <w:rsid w:val="00C07DE2"/>
    <w:rsid w:val="00C1425F"/>
    <w:rsid w:val="00C35897"/>
    <w:rsid w:val="00C445DC"/>
    <w:rsid w:val="00C47932"/>
    <w:rsid w:val="00C53550"/>
    <w:rsid w:val="00C542D1"/>
    <w:rsid w:val="00C63370"/>
    <w:rsid w:val="00C93FE6"/>
    <w:rsid w:val="00CC48AE"/>
    <w:rsid w:val="00CD00B8"/>
    <w:rsid w:val="00CD52F8"/>
    <w:rsid w:val="00CE77EB"/>
    <w:rsid w:val="00D01C93"/>
    <w:rsid w:val="00D05DF3"/>
    <w:rsid w:val="00D10BE7"/>
    <w:rsid w:val="00D23787"/>
    <w:rsid w:val="00D319CD"/>
    <w:rsid w:val="00D5506B"/>
    <w:rsid w:val="00DA359C"/>
    <w:rsid w:val="00DA53BD"/>
    <w:rsid w:val="00DD2F43"/>
    <w:rsid w:val="00DE0953"/>
    <w:rsid w:val="00DE3437"/>
    <w:rsid w:val="00DF2556"/>
    <w:rsid w:val="00E11437"/>
    <w:rsid w:val="00E176E0"/>
    <w:rsid w:val="00E20AD4"/>
    <w:rsid w:val="00E334E2"/>
    <w:rsid w:val="00E46FEF"/>
    <w:rsid w:val="00E5156A"/>
    <w:rsid w:val="00E57BC8"/>
    <w:rsid w:val="00E60A68"/>
    <w:rsid w:val="00E77862"/>
    <w:rsid w:val="00E808AC"/>
    <w:rsid w:val="00E80DA4"/>
    <w:rsid w:val="00E86432"/>
    <w:rsid w:val="00E87A8E"/>
    <w:rsid w:val="00E91EC4"/>
    <w:rsid w:val="00EB03E5"/>
    <w:rsid w:val="00EB3493"/>
    <w:rsid w:val="00EB4B77"/>
    <w:rsid w:val="00ED5D66"/>
    <w:rsid w:val="00ED6DAB"/>
    <w:rsid w:val="00F14F5F"/>
    <w:rsid w:val="00F2226F"/>
    <w:rsid w:val="00F303B6"/>
    <w:rsid w:val="00F47A18"/>
    <w:rsid w:val="00FE05C9"/>
    <w:rsid w:val="00FF6F7F"/>
    <w:rsid w:val="00FF79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0009B"/>
  <w15:docId w15:val="{B7E24413-2F69-420F-A33E-AB1D5587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41E9"/>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41E9"/>
    <w:pPr>
      <w:ind w:left="720"/>
      <w:contextualSpacing/>
    </w:pPr>
  </w:style>
  <w:style w:type="paragraph" w:styleId="Stopka">
    <w:name w:val="footer"/>
    <w:basedOn w:val="Normalny"/>
    <w:link w:val="StopkaZnak"/>
    <w:uiPriority w:val="99"/>
    <w:unhideWhenUsed/>
    <w:rsid w:val="003B41E9"/>
    <w:pPr>
      <w:tabs>
        <w:tab w:val="center" w:pos="4536"/>
        <w:tab w:val="right" w:pos="9072"/>
      </w:tabs>
    </w:pPr>
  </w:style>
  <w:style w:type="character" w:customStyle="1" w:styleId="StopkaZnak">
    <w:name w:val="Stopka Znak"/>
    <w:basedOn w:val="Domylnaczcionkaakapitu"/>
    <w:link w:val="Stopka"/>
    <w:uiPriority w:val="99"/>
    <w:rsid w:val="003B41E9"/>
    <w:rPr>
      <w:rFonts w:ascii="Calibri" w:eastAsia="Calibri" w:hAnsi="Calibri" w:cs="Times New Roman"/>
    </w:rPr>
  </w:style>
  <w:style w:type="table" w:styleId="Tabela-Siatka">
    <w:name w:val="Table Grid"/>
    <w:basedOn w:val="Standardowy"/>
    <w:uiPriority w:val="59"/>
    <w:rsid w:val="003B41E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D5506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5506B"/>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D5506B"/>
    <w:rPr>
      <w:vertAlign w:val="superscript"/>
    </w:rPr>
  </w:style>
  <w:style w:type="paragraph" w:styleId="Tekstdymka">
    <w:name w:val="Balloon Text"/>
    <w:basedOn w:val="Normalny"/>
    <w:link w:val="TekstdymkaZnak"/>
    <w:uiPriority w:val="99"/>
    <w:semiHidden/>
    <w:unhideWhenUsed/>
    <w:rsid w:val="00850AD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0AD6"/>
    <w:rPr>
      <w:rFonts w:ascii="Segoe UI" w:eastAsia="Calibri" w:hAnsi="Segoe UI" w:cs="Segoe UI"/>
      <w:sz w:val="18"/>
      <w:szCs w:val="18"/>
    </w:rPr>
  </w:style>
  <w:style w:type="paragraph" w:styleId="Nagwek">
    <w:name w:val="header"/>
    <w:basedOn w:val="Normalny"/>
    <w:link w:val="NagwekZnak"/>
    <w:uiPriority w:val="99"/>
    <w:unhideWhenUsed/>
    <w:rsid w:val="00A15E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5E4A"/>
    <w:rPr>
      <w:rFonts w:ascii="Calibri" w:eastAsia="Calibri" w:hAnsi="Calibri" w:cs="Times New Roman"/>
    </w:rPr>
  </w:style>
  <w:style w:type="character" w:styleId="Hipercze">
    <w:name w:val="Hyperlink"/>
    <w:basedOn w:val="Domylnaczcionkaakapitu"/>
    <w:uiPriority w:val="99"/>
    <w:unhideWhenUsed/>
    <w:rsid w:val="008150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68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zezwos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72D23-9321-4E83-B2E5-045BE7DEF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1519</Words>
  <Characters>9119</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Wilk</dc:creator>
  <cp:lastModifiedBy>Paweł Gmyrek</cp:lastModifiedBy>
  <cp:revision>6</cp:revision>
  <cp:lastPrinted>2018-03-13T07:43:00Z</cp:lastPrinted>
  <dcterms:created xsi:type="dcterms:W3CDTF">2024-04-10T06:33:00Z</dcterms:created>
  <dcterms:modified xsi:type="dcterms:W3CDTF">2024-04-16T11:53:00Z</dcterms:modified>
</cp:coreProperties>
</file>